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05844" w14:textId="72A6980E" w:rsidR="00966720" w:rsidRDefault="00966720" w:rsidP="00966720">
      <w:pPr>
        <w:spacing w:after="0" w:line="240" w:lineRule="auto"/>
        <w:ind w:left="7920"/>
        <w:rPr>
          <w:rFonts w:ascii="Times New Roman" w:eastAsia="Times New Roman" w:hAnsi="Times New Roman" w:cs="Times New Roman"/>
          <w:sz w:val="20"/>
          <w:szCs w:val="20"/>
          <w:lang w:val="en-CA" w:eastAsia="en-CA"/>
        </w:rPr>
      </w:pPr>
      <w:r w:rsidRPr="000F3327">
        <w:rPr>
          <w:rFonts w:ascii="Cambria" w:eastAsia="Cambria" w:hAnsi="Cambria" w:cs="Cambria"/>
          <w:noProof/>
          <w:sz w:val="24"/>
          <w:szCs w:val="24"/>
          <w:lang w:val="en-CA" w:eastAsia="en-CA"/>
        </w:rPr>
        <w:drawing>
          <wp:anchor distT="114300" distB="114300" distL="114300" distR="114300" simplePos="0" relativeHeight="251670528" behindDoc="0" locked="0" layoutInCell="1" hidden="0" allowOverlap="1" wp14:anchorId="24B37D99" wp14:editId="047D18FB">
            <wp:simplePos x="0" y="0"/>
            <wp:positionH relativeFrom="margin">
              <wp:align>left</wp:align>
            </wp:positionH>
            <wp:positionV relativeFrom="paragraph">
              <wp:posOffset>47625</wp:posOffset>
            </wp:positionV>
            <wp:extent cx="571500" cy="51435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1500" cy="514350"/>
                    </a:xfrm>
                    <a:prstGeom prst="rect">
                      <a:avLst/>
                    </a:prstGeom>
                    <a:ln/>
                  </pic:spPr>
                </pic:pic>
              </a:graphicData>
            </a:graphic>
            <wp14:sizeRelH relativeFrom="margin">
              <wp14:pctWidth>0</wp14:pctWidth>
            </wp14:sizeRelH>
            <wp14:sizeRelV relativeFrom="margin">
              <wp14:pctHeight>0</wp14:pctHeight>
            </wp14:sizeRelV>
          </wp:anchor>
        </w:drawing>
      </w:r>
    </w:p>
    <w:p w14:paraId="58B897CC" w14:textId="278891A7" w:rsidR="00966720" w:rsidRDefault="00966720" w:rsidP="00966720">
      <w:pPr>
        <w:spacing w:after="0" w:line="240" w:lineRule="auto"/>
        <w:rPr>
          <w:rFonts w:ascii="Times New Roman" w:eastAsia="Times New Roman" w:hAnsi="Times New Roman" w:cs="Times New Roman"/>
          <w:b/>
          <w:sz w:val="20"/>
          <w:szCs w:val="20"/>
          <w:lang w:val="en-CA" w:eastAsia="en-CA"/>
        </w:rPr>
      </w:pPr>
      <w:r>
        <w:rPr>
          <w:rFonts w:ascii="Times New Roman" w:eastAsia="Times New Roman" w:hAnsi="Times New Roman" w:cs="Times New Roman"/>
          <w:sz w:val="20"/>
          <w:szCs w:val="20"/>
          <w:lang w:val="en-CA" w:eastAsia="en-CA"/>
        </w:rPr>
        <w:t>M</w:t>
      </w:r>
      <w:r w:rsidRPr="000F3327">
        <w:rPr>
          <w:rFonts w:ascii="Times New Roman" w:eastAsia="Times New Roman" w:hAnsi="Times New Roman" w:cs="Times New Roman"/>
          <w:sz w:val="20"/>
          <w:szCs w:val="20"/>
          <w:lang w:val="en-CA" w:eastAsia="en-CA"/>
        </w:rPr>
        <w:t>ickey Mikkelson, Publicist, Creative Edge</w:t>
      </w:r>
      <w:r>
        <w:rPr>
          <w:rFonts w:ascii="Times New Roman" w:eastAsia="Times New Roman" w:hAnsi="Times New Roman" w:cs="Times New Roman"/>
          <w:sz w:val="20"/>
          <w:szCs w:val="20"/>
          <w:lang w:val="en-CA" w:eastAsia="en-CA"/>
        </w:rPr>
        <w:t xml:space="preserve">                                                                             </w:t>
      </w:r>
      <w:r w:rsidR="0048719A">
        <w:rPr>
          <w:b/>
          <w:bCs/>
          <w:noProof/>
        </w:rPr>
        <w:drawing>
          <wp:inline distT="0" distB="0" distL="0" distR="0" wp14:anchorId="3D48765B" wp14:editId="78420DEE">
            <wp:extent cx="525082" cy="5143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650" cy="526661"/>
                    </a:xfrm>
                    <a:prstGeom prst="rect">
                      <a:avLst/>
                    </a:prstGeom>
                  </pic:spPr>
                </pic:pic>
              </a:graphicData>
            </a:graphic>
          </wp:inline>
        </w:drawing>
      </w:r>
    </w:p>
    <w:p w14:paraId="5CFD4A52" w14:textId="104E9797" w:rsidR="00966720" w:rsidRPr="00966720" w:rsidRDefault="00744D08" w:rsidP="00744D08">
      <w:pPr>
        <w:spacing w:after="0" w:line="240" w:lineRule="auto"/>
        <w:ind w:left="720"/>
        <w:rPr>
          <w:bCs/>
        </w:rPr>
      </w:pPr>
      <w:r>
        <w:rPr>
          <w:rFonts w:ascii="Times New Roman" w:eastAsia="Times New Roman" w:hAnsi="Times New Roman" w:cs="Times New Roman"/>
          <w:bCs/>
          <w:sz w:val="20"/>
          <w:szCs w:val="20"/>
          <w:lang w:val="en-CA" w:eastAsia="en-CA"/>
        </w:rPr>
        <w:t xml:space="preserve">       </w:t>
      </w:r>
      <w:r w:rsidR="00966720">
        <w:rPr>
          <w:rFonts w:ascii="Times New Roman" w:eastAsia="Times New Roman" w:hAnsi="Times New Roman" w:cs="Times New Roman"/>
          <w:bCs/>
          <w:sz w:val="20"/>
          <w:szCs w:val="20"/>
          <w:lang w:val="en-CA" w:eastAsia="en-CA"/>
        </w:rPr>
        <w:t>Phone:  403.464.6925</w:t>
      </w:r>
    </w:p>
    <w:p w14:paraId="488EADEF" w14:textId="63D5210F" w:rsidR="00966720" w:rsidRPr="0048719A" w:rsidRDefault="0048719A" w:rsidP="00966720">
      <w:pPr>
        <w:spacing w:after="0" w:line="240" w:lineRule="auto"/>
        <w:rPr>
          <w:rFonts w:ascii="Times New Roman" w:eastAsia="Times New Roman" w:hAnsi="Times New Roman" w:cs="Times New Roman"/>
          <w:color w:val="0432FF"/>
          <w:sz w:val="20"/>
          <w:szCs w:val="20"/>
          <w:lang w:val="en-CA" w:eastAsia="en-CA"/>
        </w:rPr>
      </w:pPr>
      <w:r>
        <w:t xml:space="preserve">                      </w:t>
      </w:r>
      <w:hyperlink r:id="rId8" w:history="1">
        <w:r w:rsidRPr="0048719A">
          <w:rPr>
            <w:rStyle w:val="Hyperlink"/>
            <w:rFonts w:ascii="Times New Roman" w:eastAsia="Times New Roman" w:hAnsi="Times New Roman" w:cs="Times New Roman"/>
            <w:sz w:val="20"/>
            <w:szCs w:val="20"/>
            <w:lang w:val="en-CA" w:eastAsia="en-CA"/>
          </w:rPr>
          <w:t>mickey.creativeedge@gmail.com</w:t>
        </w:r>
      </w:hyperlink>
      <w:r w:rsidRPr="0048719A">
        <w:rPr>
          <w:rFonts w:ascii="Times New Roman" w:eastAsia="Times New Roman" w:hAnsi="Times New Roman" w:cs="Times New Roman"/>
          <w:sz w:val="20"/>
          <w:szCs w:val="20"/>
          <w:lang w:val="en-CA" w:eastAsia="en-CA"/>
        </w:rPr>
        <w:t xml:space="preserve">                                                                                        </w:t>
      </w:r>
      <w:r w:rsidRPr="0048719A">
        <w:rPr>
          <w:rFonts w:ascii="Times New Roman" w:eastAsia="Times New Roman" w:hAnsi="Times New Roman" w:cs="Times New Roman"/>
          <w:b/>
          <w:bCs/>
          <w:sz w:val="28"/>
          <w:szCs w:val="28"/>
          <w:lang w:val="en-CA" w:eastAsia="en-CA"/>
        </w:rPr>
        <w:t xml:space="preserve"> </w:t>
      </w:r>
    </w:p>
    <w:p w14:paraId="55518C31" w14:textId="69AE60B1" w:rsidR="0080176F" w:rsidRDefault="0080176F" w:rsidP="0080176F">
      <w:pPr>
        <w:spacing w:after="0" w:line="240" w:lineRule="auto"/>
        <w:ind w:right="-720"/>
      </w:pPr>
    </w:p>
    <w:p w14:paraId="2AD94E9E" w14:textId="4213BB3A" w:rsidR="00CF703B" w:rsidRPr="0080176F" w:rsidRDefault="0080176F" w:rsidP="0080176F">
      <w:pPr>
        <w:spacing w:after="0" w:line="240" w:lineRule="auto"/>
        <w:ind w:right="-720"/>
        <w:rPr>
          <w:b/>
          <w:bCs/>
        </w:rPr>
      </w:pPr>
      <w:r w:rsidRPr="0080176F">
        <w:rPr>
          <w:b/>
          <w:bCs/>
        </w:rPr>
        <w:t>___________________________________________________________________________________________</w:t>
      </w:r>
      <w:r w:rsidR="00D41C85" w:rsidRPr="0080176F">
        <w:rPr>
          <w:b/>
          <w:bCs/>
        </w:rPr>
        <w:tab/>
      </w:r>
      <w:r w:rsidR="00D41C85" w:rsidRPr="0080176F">
        <w:rPr>
          <w:b/>
          <w:bCs/>
        </w:rPr>
        <w:tab/>
      </w:r>
    </w:p>
    <w:p w14:paraId="55CA8630" w14:textId="514300B6" w:rsidR="0080176F" w:rsidRDefault="00744D08" w:rsidP="004E389C">
      <w:pPr>
        <w:pStyle w:val="Default"/>
        <w:jc w:val="center"/>
        <w:rPr>
          <w:b/>
          <w:bCs/>
          <w:color w:val="C00000"/>
          <w:sz w:val="36"/>
          <w:szCs w:val="36"/>
        </w:rPr>
      </w:pPr>
      <w:r>
        <w:rPr>
          <w:b/>
          <w:bCs/>
          <w:color w:val="C00000"/>
          <w:sz w:val="36"/>
          <w:szCs w:val="36"/>
        </w:rPr>
        <w:t>HOW TO LIVE LIKE A MONK</w:t>
      </w:r>
    </w:p>
    <w:p w14:paraId="0649A18B" w14:textId="70FB7378" w:rsidR="004E389C" w:rsidRDefault="00744D08" w:rsidP="003B1900">
      <w:pPr>
        <w:pStyle w:val="Default"/>
        <w:jc w:val="center"/>
        <w:rPr>
          <w:b/>
          <w:bCs/>
          <w:color w:val="C00000"/>
          <w:sz w:val="36"/>
          <w:szCs w:val="36"/>
        </w:rPr>
      </w:pPr>
      <w:r>
        <w:rPr>
          <w:b/>
          <w:bCs/>
          <w:color w:val="C00000"/>
          <w:sz w:val="36"/>
          <w:szCs w:val="36"/>
        </w:rPr>
        <w:t>MEDIEVAL WISDOM FOR MODERN LIFE</w:t>
      </w:r>
    </w:p>
    <w:p w14:paraId="7989B083" w14:textId="32457D6A" w:rsidR="00744D08" w:rsidRDefault="00744D08" w:rsidP="003B1900">
      <w:pPr>
        <w:pStyle w:val="Default"/>
        <w:jc w:val="center"/>
        <w:rPr>
          <w:b/>
          <w:bCs/>
          <w:color w:val="C00000"/>
          <w:sz w:val="36"/>
          <w:szCs w:val="36"/>
        </w:rPr>
      </w:pPr>
    </w:p>
    <w:p w14:paraId="2EE90DAC" w14:textId="2E618EE4" w:rsidR="00744D08" w:rsidRDefault="00744D08" w:rsidP="003B1900">
      <w:pPr>
        <w:pStyle w:val="Default"/>
        <w:jc w:val="center"/>
        <w:rPr>
          <w:b/>
          <w:bCs/>
          <w:color w:val="C00000"/>
          <w:sz w:val="36"/>
          <w:szCs w:val="36"/>
        </w:rPr>
      </w:pPr>
      <w:r>
        <w:rPr>
          <w:b/>
          <w:bCs/>
          <w:noProof/>
          <w:color w:val="C00000"/>
          <w:sz w:val="36"/>
          <w:szCs w:val="36"/>
        </w:rPr>
        <w:drawing>
          <wp:inline distT="0" distB="0" distL="0" distR="0" wp14:anchorId="148FCD22" wp14:editId="3DEAF13E">
            <wp:extent cx="4161704" cy="128712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717" cy="1310943"/>
                    </a:xfrm>
                    <a:prstGeom prst="rect">
                      <a:avLst/>
                    </a:prstGeom>
                    <a:noFill/>
                  </pic:spPr>
                </pic:pic>
              </a:graphicData>
            </a:graphic>
          </wp:inline>
        </w:drawing>
      </w:r>
    </w:p>
    <w:p w14:paraId="7FCFA33E" w14:textId="77777777" w:rsidR="00744D08" w:rsidRDefault="00744D08" w:rsidP="00202306">
      <w:pPr>
        <w:pStyle w:val="Default"/>
        <w:rPr>
          <w:b/>
          <w:bCs/>
          <w:color w:val="C00000"/>
          <w:sz w:val="36"/>
          <w:szCs w:val="36"/>
        </w:rPr>
      </w:pPr>
    </w:p>
    <w:p w14:paraId="106721D4" w14:textId="6016CB34" w:rsidR="003B1900" w:rsidRDefault="00202306" w:rsidP="004E389C">
      <w:pPr>
        <w:rPr>
          <w:rFonts w:ascii="Arial" w:hAnsi="Arial" w:cs="Arial"/>
          <w:color w:val="0F1111"/>
          <w:sz w:val="21"/>
          <w:szCs w:val="21"/>
          <w:shd w:val="clear" w:color="auto" w:fill="FFFFFF"/>
        </w:rPr>
      </w:pPr>
      <w:r>
        <w:rPr>
          <w:rFonts w:ascii="Arial" w:hAnsi="Arial" w:cs="Arial"/>
          <w:b/>
          <w:bCs/>
          <w:color w:val="0F1111"/>
          <w:sz w:val="21"/>
          <w:szCs w:val="21"/>
          <w:shd w:val="clear" w:color="auto" w:fill="FFFFFF"/>
        </w:rPr>
        <w:t>How medieval monastic practices―with their emphasis on a healthy soul, mind, and body―can inspire us to live fuller lives today</w:t>
      </w:r>
    </w:p>
    <w:p w14:paraId="4BB40D8A" w14:textId="78409AAD" w:rsidR="003B1900" w:rsidRDefault="003B1900" w:rsidP="004E389C">
      <w:pPr>
        <w:rPr>
          <w:rFonts w:ascii="Arial" w:hAnsi="Arial" w:cs="Arial"/>
          <w:color w:val="0F1111"/>
          <w:sz w:val="21"/>
          <w:szCs w:val="21"/>
          <w:shd w:val="clear" w:color="auto" w:fill="FFFFFF"/>
        </w:rPr>
      </w:pPr>
    </w:p>
    <w:p w14:paraId="7FA6B60B" w14:textId="7D5B025E" w:rsidR="003B1900" w:rsidRDefault="00202306" w:rsidP="004E389C">
      <w:pPr>
        <w:rPr>
          <w:rFonts w:ascii="Arial" w:hAnsi="Arial" w:cs="Arial"/>
          <w:color w:val="0F1111"/>
          <w:sz w:val="21"/>
          <w:szCs w:val="21"/>
          <w:shd w:val="clear" w:color="auto" w:fill="FFFFFF"/>
        </w:rPr>
      </w:pPr>
      <w:r>
        <w:rPr>
          <w:rFonts w:ascii="Century Gothic" w:hAnsi="Century Gothic"/>
          <w:b/>
          <w:noProof/>
          <w:color w:val="C00000"/>
        </w:rPr>
        <mc:AlternateContent>
          <mc:Choice Requires="wps">
            <w:drawing>
              <wp:anchor distT="0" distB="0" distL="114300" distR="114300" simplePos="0" relativeHeight="251673600" behindDoc="0" locked="0" layoutInCell="1" allowOverlap="1" wp14:anchorId="5A4FE20C" wp14:editId="099F9651">
                <wp:simplePos x="0" y="0"/>
                <wp:positionH relativeFrom="column">
                  <wp:posOffset>1752600</wp:posOffset>
                </wp:positionH>
                <wp:positionV relativeFrom="paragraph">
                  <wp:posOffset>7620</wp:posOffset>
                </wp:positionV>
                <wp:extent cx="4165600" cy="249555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4165600" cy="2495550"/>
                        </a:xfrm>
                        <a:prstGeom prst="rect">
                          <a:avLst/>
                        </a:prstGeom>
                        <a:solidFill>
                          <a:schemeClr val="lt1"/>
                        </a:solidFill>
                        <a:ln w="6350">
                          <a:noFill/>
                        </a:ln>
                      </wps:spPr>
                      <wps:txbx>
                        <w:txbxContent>
                          <w:p w14:paraId="31F18883" w14:textId="77777777" w:rsidR="00202306" w:rsidRDefault="00202306" w:rsidP="00202306">
                            <w:pPr>
                              <w:pStyle w:val="NormalWeb"/>
                              <w:shd w:val="clear" w:color="auto" w:fill="FFFFFF"/>
                              <w:spacing w:before="0" w:beforeAutospacing="0" w:after="210" w:afterAutospacing="0"/>
                              <w:rPr>
                                <w:rFonts w:ascii="Arial" w:hAnsi="Arial" w:cs="Arial"/>
                                <w:color w:val="0F1111"/>
                                <w:sz w:val="21"/>
                                <w:szCs w:val="21"/>
                              </w:rPr>
                            </w:pPr>
                            <w:r>
                              <w:rPr>
                                <w:rFonts w:ascii="Arial" w:hAnsi="Arial" w:cs="Arial"/>
                                <w:color w:val="0F1111"/>
                                <w:sz w:val="21"/>
                                <w:szCs w:val="21"/>
                              </w:rPr>
                              <w:t>We know that they prayed, sang, and wore long robes, but what was it really like to be a monk? Though monastic living may seem unimaginable to us moderns, it has relevance for today. This book illuminates the day-to-day of medieval European monasticism, showing how you can apply the principles of monastic living, like finding balance and peace, to your life.   </w:t>
                            </w:r>
                          </w:p>
                          <w:p w14:paraId="1A0ECB74" w14:textId="6FAE2F80" w:rsidR="00202306" w:rsidRDefault="00202306" w:rsidP="00202306">
                            <w:pPr>
                              <w:pStyle w:val="NormalWeb"/>
                              <w:shd w:val="clear" w:color="auto" w:fill="FFFFFF"/>
                              <w:spacing w:before="0" w:beforeAutospacing="0" w:after="210" w:afterAutospacing="0"/>
                              <w:rPr>
                                <w:rFonts w:ascii="Arial" w:hAnsi="Arial" w:cs="Arial"/>
                                <w:color w:val="0F1111"/>
                                <w:sz w:val="21"/>
                                <w:szCs w:val="21"/>
                              </w:rPr>
                            </w:pPr>
                            <w:r>
                              <w:rPr>
                                <w:rFonts w:ascii="Arial" w:hAnsi="Arial" w:cs="Arial"/>
                                <w:color w:val="0F1111"/>
                                <w:sz w:val="21"/>
                                <w:szCs w:val="21"/>
                              </w:rPr>
                              <w:t xml:space="preserve">With wit and insight, </w:t>
                            </w:r>
                            <w:proofErr w:type="gramStart"/>
                            <w:r>
                              <w:rPr>
                                <w:rFonts w:ascii="Arial" w:hAnsi="Arial" w:cs="Arial"/>
                                <w:color w:val="0F1111"/>
                                <w:sz w:val="21"/>
                                <w:szCs w:val="21"/>
                              </w:rPr>
                              <w:t>medievalist</w:t>
                            </w:r>
                            <w:proofErr w:type="gramEnd"/>
                            <w:r>
                              <w:rPr>
                                <w:rFonts w:ascii="Arial" w:hAnsi="Arial" w:cs="Arial"/>
                                <w:color w:val="0F1111"/>
                                <w:sz w:val="21"/>
                                <w:szCs w:val="21"/>
                              </w:rPr>
                              <w:t xml:space="preserve"> and podcaster Dani</w:t>
                            </w:r>
                            <w:r w:rsidR="000F345F">
                              <w:rPr>
                                <w:rFonts w:ascii="Arial" w:hAnsi="Arial" w:cs="Arial"/>
                                <w:color w:val="0F1111"/>
                                <w:sz w:val="21"/>
                                <w:szCs w:val="21"/>
                              </w:rPr>
                              <w:t>è</w:t>
                            </w:r>
                            <w:r>
                              <w:rPr>
                                <w:rFonts w:ascii="Arial" w:hAnsi="Arial" w:cs="Arial"/>
                                <w:color w:val="0F1111"/>
                                <w:sz w:val="21"/>
                                <w:szCs w:val="21"/>
                              </w:rPr>
                              <w:t>le Cybulskie dives into the history of monasticism in each chapter and then reveals applications for today, such as the benefits of healthy eating, streamlining routines, gardening, and helping others. She shares how monks authentically embraced their spiritual calling, and were also down to earth: they wrote complaints about being cold in the manuscripts they copied, made beer and wine, and even kept bees. </w:t>
                            </w:r>
                          </w:p>
                          <w:p w14:paraId="091755E6" w14:textId="1CE96A9B" w:rsidR="004E389C" w:rsidRPr="0076453C" w:rsidRDefault="004E389C" w:rsidP="004E389C">
                            <w:pPr>
                              <w:rPr>
                                <w:rFonts w:ascii="Century Gothic" w:hAnsi="Century Gothic"/>
                                <w:color w:val="000000" w:themeColor="text1"/>
                              </w:rPr>
                            </w:pPr>
                          </w:p>
                          <w:p w14:paraId="1FC7D1BB" w14:textId="77777777" w:rsidR="004E389C" w:rsidRDefault="004E38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FE20C" id="_x0000_t202" coordsize="21600,21600" o:spt="202" path="m,l,21600r21600,l21600,xe">
                <v:stroke joinstyle="miter"/>
                <v:path gradientshapeok="t" o:connecttype="rect"/>
              </v:shapetype>
              <v:shape id="Text Box 11" o:spid="_x0000_s1026" type="#_x0000_t202" style="position:absolute;margin-left:138pt;margin-top:.6pt;width:328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RaJLAIAAFUEAAAOAAAAZHJzL2Uyb0RvYy54bWysVEuP2jAQvlfqf7B8LwEKtBsRVpQVVSW0&#13;&#10;uxJb7dk4NrHkeFzbkNBf37ETHt32VPXizHjG8/i+mczv21qTo3BegSnoaDCkRBgOpTL7gn5/WX/4&#13;&#10;TIkPzJRMgxEFPQlP7xfv380bm4sxVKBL4QgGMT5vbEGrEGyeZZ5XomZ+AFYYNEpwNQuoun1WOtZg&#13;&#10;9Fpn4+FwljXgSuuAC+/x9qEz0kWKL6Xg4UlKLwLRBcXaQjpdOnfxzBZzlu8ds5XifRnsH6qomTKY&#13;&#10;9BLqgQVGDk79EapW3IEHGQYc6gykVFykHrCb0fBNN9uKWZF6QXC8vcDk/19Y/njc2mdHQvsFWiQw&#13;&#10;AtJYn3u8jP200tXxi5UStCOEpwtsog2E4+VkNJvOhmjiaBtP7qbTaQI2uz63zoevAmoShYI65CXB&#13;&#10;xY4bHzAlup5dYjYPWpVrpXVS4iyIlXbkyJBFHVKR+OI3L21IU9DZR0wdHxmIz7vI2mCCa1NRCu2u&#13;&#10;7TvdQXlCABx0s+EtXysscsN8eGYOhwEbwwEPT3hIDZgEeomSCtzPv91Hf+QIrZQ0OFwF9T8OzAlK&#13;&#10;9DeD7N2NJpM4jUmZTD+NUXG3lt2txRzqFWDnI1wly5MY/YM+i9JB/Yp7sIxZ0cQMx9wFDWdxFbqR&#13;&#10;xz3iYrlMTjh/loWN2VoeQ0fQIgUv7StztucpIMWPcB5Dlr+hq/Pt4F4eAkiVuIwAd6j2uOPsJor7&#13;&#10;PYvLcasnr+vfYPELAAD//wMAUEsDBBQABgAIAAAAIQDXWPhN5QAAAA4BAAAPAAAAZHJzL2Rvd25y&#13;&#10;ZXYueG1sTI9LT8MwEITvSPwHa5G4oNYhgZamcSrEo0jc2vAQNzdekoh4HcVuEv49ywkuK40+zexM&#13;&#10;tplsKwbsfeNIweU8AoFUOtNQpeCleJzdgPBBk9GtI1TwjR42+elJplPjRtrhsA+V4BDyqVZQh9Cl&#13;&#10;UvqyRqv93HVIzD5db3Vg2VfS9HrkcNvKOIoW0uqG+EOtO7yrsfzaH62Cj4vq/dlP29cxuU66h6eh&#13;&#10;WL6ZQqnzs+l+zed2DSLgFP4c8LuB+0POxQ7uSMaLVkG8XPCgwCAGwXyVxKwPCpLVVQwyz+T/GfkP&#13;&#10;AAAA//8DAFBLAQItABQABgAIAAAAIQC2gziS/gAAAOEBAAATAAAAAAAAAAAAAAAAAAAAAABbQ29u&#13;&#10;dGVudF9UeXBlc10ueG1sUEsBAi0AFAAGAAgAAAAhADj9If/WAAAAlAEAAAsAAAAAAAAAAAAAAAAA&#13;&#10;LwEAAF9yZWxzLy5yZWxzUEsBAi0AFAAGAAgAAAAhABdtFoksAgAAVQQAAA4AAAAAAAAAAAAAAAAA&#13;&#10;LgIAAGRycy9lMm9Eb2MueG1sUEsBAi0AFAAGAAgAAAAhANdY+E3lAAAADgEAAA8AAAAAAAAAAAAA&#13;&#10;AAAAhgQAAGRycy9kb3ducmV2LnhtbFBLBQYAAAAABAAEAPMAAACYBQAAAAA=&#13;&#10;" fillcolor="white [3201]" stroked="f" strokeweight=".5pt">
                <v:textbox>
                  <w:txbxContent>
                    <w:p w14:paraId="31F18883" w14:textId="77777777" w:rsidR="00202306" w:rsidRDefault="00202306" w:rsidP="00202306">
                      <w:pPr>
                        <w:pStyle w:val="NormalWeb"/>
                        <w:shd w:val="clear" w:color="auto" w:fill="FFFFFF"/>
                        <w:spacing w:before="0" w:beforeAutospacing="0" w:after="210" w:afterAutospacing="0"/>
                        <w:rPr>
                          <w:rFonts w:ascii="Arial" w:hAnsi="Arial" w:cs="Arial"/>
                          <w:color w:val="0F1111"/>
                          <w:sz w:val="21"/>
                          <w:szCs w:val="21"/>
                        </w:rPr>
                      </w:pPr>
                      <w:r>
                        <w:rPr>
                          <w:rFonts w:ascii="Arial" w:hAnsi="Arial" w:cs="Arial"/>
                          <w:color w:val="0F1111"/>
                          <w:sz w:val="21"/>
                          <w:szCs w:val="21"/>
                        </w:rPr>
                        <w:t>We know that they prayed, sang, and wore long robes, but what was it really like to be a monk? Though monastic living may seem unimaginable to us moderns, it has relevance for today. This book illuminates the day-to-day of medieval European monasticism, showing how you can apply the principles of monastic living, like finding balance and peace, to your life.   </w:t>
                      </w:r>
                    </w:p>
                    <w:p w14:paraId="1A0ECB74" w14:textId="6FAE2F80" w:rsidR="00202306" w:rsidRDefault="00202306" w:rsidP="00202306">
                      <w:pPr>
                        <w:pStyle w:val="NormalWeb"/>
                        <w:shd w:val="clear" w:color="auto" w:fill="FFFFFF"/>
                        <w:spacing w:before="0" w:beforeAutospacing="0" w:after="210" w:afterAutospacing="0"/>
                        <w:rPr>
                          <w:rFonts w:ascii="Arial" w:hAnsi="Arial" w:cs="Arial"/>
                          <w:color w:val="0F1111"/>
                          <w:sz w:val="21"/>
                          <w:szCs w:val="21"/>
                        </w:rPr>
                      </w:pPr>
                      <w:r>
                        <w:rPr>
                          <w:rFonts w:ascii="Arial" w:hAnsi="Arial" w:cs="Arial"/>
                          <w:color w:val="0F1111"/>
                          <w:sz w:val="21"/>
                          <w:szCs w:val="21"/>
                        </w:rPr>
                        <w:t xml:space="preserve">With wit and insight, </w:t>
                      </w:r>
                      <w:proofErr w:type="gramStart"/>
                      <w:r>
                        <w:rPr>
                          <w:rFonts w:ascii="Arial" w:hAnsi="Arial" w:cs="Arial"/>
                          <w:color w:val="0F1111"/>
                          <w:sz w:val="21"/>
                          <w:szCs w:val="21"/>
                        </w:rPr>
                        <w:t>medievalist</w:t>
                      </w:r>
                      <w:proofErr w:type="gramEnd"/>
                      <w:r>
                        <w:rPr>
                          <w:rFonts w:ascii="Arial" w:hAnsi="Arial" w:cs="Arial"/>
                          <w:color w:val="0F1111"/>
                          <w:sz w:val="21"/>
                          <w:szCs w:val="21"/>
                        </w:rPr>
                        <w:t xml:space="preserve"> and podcaster Dani</w:t>
                      </w:r>
                      <w:r w:rsidR="000F345F">
                        <w:rPr>
                          <w:rFonts w:ascii="Arial" w:hAnsi="Arial" w:cs="Arial"/>
                          <w:color w:val="0F1111"/>
                          <w:sz w:val="21"/>
                          <w:szCs w:val="21"/>
                        </w:rPr>
                        <w:t>è</w:t>
                      </w:r>
                      <w:r>
                        <w:rPr>
                          <w:rFonts w:ascii="Arial" w:hAnsi="Arial" w:cs="Arial"/>
                          <w:color w:val="0F1111"/>
                          <w:sz w:val="21"/>
                          <w:szCs w:val="21"/>
                        </w:rPr>
                        <w:t>le Cybulskie dives into the history of monasticism in each chapter and then reveals applications for today, such as the benefits of healthy eating, streamlining routines, gardening, and helping others. She shares how monks authentically embraced their spiritual calling, and were also down to earth: they wrote complaints about being cold in the manuscripts they copied, made beer and wine, and even kept bees. </w:t>
                      </w:r>
                    </w:p>
                    <w:p w14:paraId="091755E6" w14:textId="1CE96A9B" w:rsidR="004E389C" w:rsidRPr="0076453C" w:rsidRDefault="004E389C" w:rsidP="004E389C">
                      <w:pPr>
                        <w:rPr>
                          <w:rFonts w:ascii="Century Gothic" w:hAnsi="Century Gothic"/>
                          <w:color w:val="000000" w:themeColor="text1"/>
                        </w:rPr>
                      </w:pPr>
                    </w:p>
                    <w:p w14:paraId="1FC7D1BB" w14:textId="77777777" w:rsidR="004E389C" w:rsidRDefault="004E389C"/>
                  </w:txbxContent>
                </v:textbox>
              </v:shape>
            </w:pict>
          </mc:Fallback>
        </mc:AlternateContent>
      </w:r>
      <w:r w:rsidRPr="009556F8">
        <w:rPr>
          <w:rFonts w:ascii="Century Gothic" w:hAnsi="Century Gothic"/>
          <w:b/>
          <w:noProof/>
          <w:color w:val="000000" w:themeColor="text1"/>
          <w:sz w:val="28"/>
          <w:szCs w:val="28"/>
        </w:rPr>
        <w:drawing>
          <wp:anchor distT="0" distB="0" distL="114300" distR="114300" simplePos="0" relativeHeight="251672576" behindDoc="0" locked="0" layoutInCell="1" allowOverlap="1" wp14:anchorId="138F358A" wp14:editId="72409EF9">
            <wp:simplePos x="0" y="0"/>
            <wp:positionH relativeFrom="margin">
              <wp:posOffset>69850</wp:posOffset>
            </wp:positionH>
            <wp:positionV relativeFrom="margin">
              <wp:posOffset>4610100</wp:posOffset>
            </wp:positionV>
            <wp:extent cx="1568450" cy="2472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568450" cy="2472690"/>
                    </a:xfrm>
                    <a:prstGeom prst="rect">
                      <a:avLst/>
                    </a:prstGeom>
                  </pic:spPr>
                </pic:pic>
              </a:graphicData>
            </a:graphic>
            <wp14:sizeRelH relativeFrom="margin">
              <wp14:pctWidth>0</wp14:pctWidth>
            </wp14:sizeRelH>
            <wp14:sizeRelV relativeFrom="margin">
              <wp14:pctHeight>0</wp14:pctHeight>
            </wp14:sizeRelV>
          </wp:anchor>
        </w:drawing>
      </w:r>
    </w:p>
    <w:p w14:paraId="319BC950" w14:textId="08827650" w:rsidR="003B1900" w:rsidRDefault="003B1900" w:rsidP="004E389C">
      <w:pPr>
        <w:rPr>
          <w:rFonts w:ascii="Arial" w:hAnsi="Arial" w:cs="Arial"/>
          <w:color w:val="0F1111"/>
          <w:sz w:val="21"/>
          <w:szCs w:val="21"/>
          <w:shd w:val="clear" w:color="auto" w:fill="FFFFFF"/>
        </w:rPr>
      </w:pPr>
    </w:p>
    <w:p w14:paraId="5F478E34" w14:textId="05835C06" w:rsidR="003B1900" w:rsidRDefault="003B1900" w:rsidP="004E389C">
      <w:pPr>
        <w:rPr>
          <w:rFonts w:ascii="Arial" w:hAnsi="Arial" w:cs="Arial"/>
          <w:color w:val="0F1111"/>
          <w:sz w:val="21"/>
          <w:szCs w:val="21"/>
          <w:shd w:val="clear" w:color="auto" w:fill="FFFFFF"/>
        </w:rPr>
      </w:pPr>
    </w:p>
    <w:p w14:paraId="10E815D1" w14:textId="0A956CC4" w:rsidR="003B1900" w:rsidRDefault="003B1900" w:rsidP="004E389C">
      <w:pPr>
        <w:rPr>
          <w:rFonts w:ascii="Century Gothic" w:hAnsi="Century Gothic"/>
          <w:b/>
          <w:color w:val="C00000"/>
        </w:rPr>
      </w:pPr>
    </w:p>
    <w:p w14:paraId="19A91EA2" w14:textId="7084DD47" w:rsidR="004E389C" w:rsidRDefault="004E389C" w:rsidP="004E389C">
      <w:pPr>
        <w:rPr>
          <w:rFonts w:ascii="Century Gothic" w:hAnsi="Century Gothic"/>
          <w:b/>
          <w:color w:val="C00000"/>
        </w:rPr>
      </w:pPr>
    </w:p>
    <w:p w14:paraId="4EE0E515" w14:textId="42A03D66" w:rsidR="004E389C" w:rsidRPr="004E389C" w:rsidRDefault="004E389C" w:rsidP="004E389C">
      <w:pPr>
        <w:jc w:val="center"/>
        <w:rPr>
          <w:rFonts w:ascii="Century Gothic" w:hAnsi="Century Gothic"/>
          <w:b/>
          <w:bCs/>
          <w:color w:val="C00000"/>
          <w:sz w:val="48"/>
          <w:szCs w:val="40"/>
        </w:rPr>
      </w:pPr>
    </w:p>
    <w:p w14:paraId="0CEA0123" w14:textId="173050A8" w:rsidR="004E389C" w:rsidRDefault="004E389C" w:rsidP="0080176F">
      <w:pPr>
        <w:pStyle w:val="Default"/>
        <w:rPr>
          <w:b/>
          <w:bCs/>
          <w:color w:val="C00000"/>
          <w:sz w:val="36"/>
          <w:szCs w:val="36"/>
        </w:rPr>
      </w:pPr>
    </w:p>
    <w:p w14:paraId="1B893737" w14:textId="35EB7D67" w:rsidR="00472528" w:rsidRDefault="00472528" w:rsidP="005E49A1">
      <w:pPr>
        <w:pStyle w:val="Default"/>
        <w:rPr>
          <w:b/>
          <w:bCs/>
          <w:noProof/>
          <w:sz w:val="22"/>
          <w:szCs w:val="22"/>
          <w:lang w:eastAsia="en-CA"/>
        </w:rPr>
      </w:pPr>
    </w:p>
    <w:p w14:paraId="06DC27E2" w14:textId="17F8AF90" w:rsidR="00472528" w:rsidRDefault="00472528" w:rsidP="005E49A1">
      <w:pPr>
        <w:pStyle w:val="Default"/>
        <w:rPr>
          <w:b/>
          <w:bCs/>
          <w:noProof/>
          <w:sz w:val="22"/>
          <w:szCs w:val="22"/>
          <w:lang w:eastAsia="en-CA"/>
        </w:rPr>
      </w:pPr>
    </w:p>
    <w:p w14:paraId="36BCB232" w14:textId="33E8AE8B" w:rsidR="000433AF" w:rsidRDefault="000433AF" w:rsidP="005E49A1">
      <w:pPr>
        <w:pStyle w:val="Default"/>
        <w:rPr>
          <w:b/>
          <w:bCs/>
          <w:noProof/>
          <w:color w:val="C00000"/>
          <w:sz w:val="22"/>
          <w:szCs w:val="22"/>
          <w:lang w:eastAsia="en-CA"/>
        </w:rPr>
      </w:pPr>
    </w:p>
    <w:p w14:paraId="792626CF" w14:textId="6AC4ED15" w:rsidR="00560A20" w:rsidRDefault="00202306" w:rsidP="005E49A1">
      <w:pPr>
        <w:pStyle w:val="Default"/>
        <w:rPr>
          <w:b/>
          <w:bCs/>
          <w:noProof/>
          <w:sz w:val="22"/>
          <w:szCs w:val="22"/>
          <w:lang w:eastAsia="en-CA"/>
        </w:rPr>
      </w:pPr>
      <w:r>
        <w:rPr>
          <w:rStyle w:val="a-text-italic"/>
          <w:rFonts w:ascii="Arial" w:hAnsi="Arial" w:cs="Arial"/>
          <w:i/>
          <w:iCs/>
          <w:color w:val="0F1111"/>
          <w:sz w:val="21"/>
          <w:szCs w:val="21"/>
          <w:shd w:val="clear" w:color="auto" w:fill="FFFFFF"/>
        </w:rPr>
        <w:t>How to Live Like a Monk</w:t>
      </w:r>
      <w:r>
        <w:rPr>
          <w:rFonts w:ascii="Arial" w:hAnsi="Arial" w:cs="Arial"/>
          <w:color w:val="0F1111"/>
          <w:sz w:val="21"/>
          <w:szCs w:val="21"/>
          <w:shd w:val="clear" w:color="auto" w:fill="FFFFFF"/>
        </w:rPr>
        <w:t> features original illustrations by Anna Lobanova, as well as more than eighty color reproductions from medieval manuscripts. It is for anyone interested in the Middle Ages and those seeking inspiration for how to live a full life, even when we’re confined to the cloister of our homes.</w:t>
      </w:r>
    </w:p>
    <w:p w14:paraId="47ABBCFF" w14:textId="18CB7DB1" w:rsidR="000A2139" w:rsidRDefault="000A2139" w:rsidP="005E49A1">
      <w:pPr>
        <w:pStyle w:val="Default"/>
        <w:rPr>
          <w:b/>
          <w:bCs/>
          <w:noProof/>
          <w:sz w:val="22"/>
          <w:szCs w:val="22"/>
          <w:lang w:eastAsia="en-CA"/>
        </w:rPr>
      </w:pPr>
    </w:p>
    <w:p w14:paraId="205320FD" w14:textId="77777777" w:rsidR="004E389C" w:rsidRDefault="004E389C" w:rsidP="00170052">
      <w:pPr>
        <w:pStyle w:val="Default"/>
        <w:rPr>
          <w:rFonts w:ascii="Arial" w:hAnsi="Arial" w:cs="Arial"/>
          <w:sz w:val="21"/>
          <w:szCs w:val="21"/>
        </w:rPr>
      </w:pPr>
    </w:p>
    <w:p w14:paraId="2099A62A" w14:textId="59D8264C" w:rsidR="004E389C" w:rsidRDefault="00000000" w:rsidP="00170052">
      <w:pPr>
        <w:pStyle w:val="Default"/>
        <w:rPr>
          <w:rFonts w:eastAsia="Calibri"/>
          <w:color w:val="auto"/>
          <w:sz w:val="22"/>
          <w:szCs w:val="22"/>
          <w:lang w:val="en-US"/>
        </w:rPr>
      </w:pPr>
      <w:hyperlink r:id="rId11" w:history="1">
        <w:r w:rsidR="00202306" w:rsidRPr="00202306">
          <w:rPr>
            <w:rFonts w:eastAsia="Calibri"/>
            <w:color w:val="0000FF"/>
            <w:sz w:val="22"/>
            <w:szCs w:val="22"/>
            <w:u w:val="single"/>
            <w:lang w:val="en-US"/>
          </w:rPr>
          <w:t>How to Live Like a Monk: Medieval Wisdom for Modern Life: Cybulskie, Danièle, Lobanova, Anna: 9780789214133: Amazon.com: Books</w:t>
        </w:r>
      </w:hyperlink>
    </w:p>
    <w:p w14:paraId="5442272C" w14:textId="08E59C9A" w:rsidR="00202306" w:rsidRDefault="00202306" w:rsidP="00170052">
      <w:pPr>
        <w:pStyle w:val="Default"/>
        <w:rPr>
          <w:rFonts w:eastAsia="Calibri"/>
          <w:color w:val="auto"/>
          <w:sz w:val="22"/>
          <w:szCs w:val="22"/>
          <w:lang w:val="en-US"/>
        </w:rPr>
      </w:pPr>
    </w:p>
    <w:p w14:paraId="6BB57CB6" w14:textId="32C40470" w:rsidR="00202306" w:rsidRDefault="00000000" w:rsidP="00170052">
      <w:pPr>
        <w:pStyle w:val="Default"/>
        <w:rPr>
          <w:rFonts w:ascii="Arial" w:hAnsi="Arial" w:cs="Arial"/>
          <w:sz w:val="21"/>
          <w:szCs w:val="21"/>
        </w:rPr>
      </w:pPr>
      <w:hyperlink r:id="rId12" w:history="1">
        <w:r w:rsidR="00202306" w:rsidRPr="006C18C8">
          <w:rPr>
            <w:rStyle w:val="Hyperlink"/>
            <w:rFonts w:ascii="Arial" w:hAnsi="Arial" w:cs="Arial"/>
            <w:sz w:val="21"/>
            <w:szCs w:val="21"/>
          </w:rPr>
          <w:t>https://www.amazon.ca/How-Live-Like-Monk-Medieval-ebook/dp/B09JXM1YT7/ref=sr_1_1?crid=WO2G8T337TRM&amp;keywo</w:t>
        </w:r>
      </w:hyperlink>
    </w:p>
    <w:p w14:paraId="1F1A42A9" w14:textId="24EB0B97" w:rsidR="00202306" w:rsidRDefault="00202306" w:rsidP="00170052">
      <w:pPr>
        <w:pStyle w:val="Default"/>
        <w:rPr>
          <w:rFonts w:ascii="Arial" w:hAnsi="Arial" w:cs="Arial"/>
          <w:sz w:val="21"/>
          <w:szCs w:val="21"/>
        </w:rPr>
      </w:pPr>
    </w:p>
    <w:p w14:paraId="68285D98" w14:textId="77777777" w:rsidR="00202306" w:rsidRDefault="00202306" w:rsidP="00170052">
      <w:pPr>
        <w:pStyle w:val="Default"/>
        <w:rPr>
          <w:rFonts w:ascii="Arial" w:hAnsi="Arial" w:cs="Arial"/>
          <w:sz w:val="21"/>
          <w:szCs w:val="21"/>
        </w:rPr>
      </w:pPr>
    </w:p>
    <w:p w14:paraId="53CDB6ED" w14:textId="77777777" w:rsidR="00202306" w:rsidRDefault="00202306" w:rsidP="00170052">
      <w:pPr>
        <w:pStyle w:val="Default"/>
        <w:rPr>
          <w:rFonts w:ascii="Arial" w:hAnsi="Arial" w:cs="Arial"/>
          <w:b/>
          <w:bCs/>
          <w:color w:val="0F1111"/>
          <w:sz w:val="21"/>
          <w:szCs w:val="21"/>
          <w:shd w:val="clear" w:color="auto" w:fill="FFFFFF"/>
        </w:rPr>
      </w:pPr>
      <w:r>
        <w:rPr>
          <w:rFonts w:ascii="Arial" w:hAnsi="Arial" w:cs="Arial"/>
          <w:color w:val="0F1111"/>
          <w:sz w:val="21"/>
          <w:szCs w:val="21"/>
          <w:shd w:val="clear" w:color="auto" w:fill="FFFFFF"/>
        </w:rPr>
        <w:t xml:space="preserve">This beautifully illustrated self-help guide . . . reimagines monastic practices to help readers live with greater peace, simplicity, and </w:t>
      </w:r>
      <w:proofErr w:type="gramStart"/>
      <w:r>
        <w:rPr>
          <w:rFonts w:ascii="Arial" w:hAnsi="Arial" w:cs="Arial"/>
          <w:color w:val="0F1111"/>
          <w:sz w:val="21"/>
          <w:szCs w:val="21"/>
          <w:shd w:val="clear" w:color="auto" w:fill="FFFFFF"/>
        </w:rPr>
        <w:t>purpose.—</w:t>
      </w:r>
      <w:proofErr w:type="gramEnd"/>
      <w:r>
        <w:rPr>
          <w:rFonts w:ascii="Arial" w:hAnsi="Arial" w:cs="Arial"/>
          <w:color w:val="0F1111"/>
          <w:sz w:val="21"/>
          <w:szCs w:val="21"/>
          <w:shd w:val="clear" w:color="auto" w:fill="FFFFFF"/>
        </w:rPr>
        <w:t xml:space="preserve"> </w:t>
      </w:r>
      <w:r w:rsidRPr="00202306">
        <w:rPr>
          <w:rFonts w:ascii="Arial" w:hAnsi="Arial" w:cs="Arial"/>
          <w:b/>
          <w:bCs/>
          <w:color w:val="0F1111"/>
          <w:sz w:val="21"/>
          <w:szCs w:val="21"/>
          <w:shd w:val="clear" w:color="auto" w:fill="FFFFFF"/>
        </w:rPr>
        <w:t>Publishers Weekly</w:t>
      </w:r>
      <w:r w:rsidRPr="00202306">
        <w:rPr>
          <w:rFonts w:ascii="Arial" w:hAnsi="Arial" w:cs="Arial"/>
          <w:b/>
          <w:bCs/>
          <w:color w:val="0F1111"/>
          <w:sz w:val="21"/>
          <w:szCs w:val="21"/>
          <w:shd w:val="clear" w:color="auto" w:fill="FFFFFF"/>
        </w:rPr>
        <w:br/>
      </w:r>
      <w:r>
        <w:rPr>
          <w:rFonts w:ascii="Arial" w:hAnsi="Arial" w:cs="Arial"/>
          <w:color w:val="0F1111"/>
          <w:sz w:val="21"/>
          <w:szCs w:val="21"/>
          <w:shd w:val="clear" w:color="auto" w:fill="FFFFFF"/>
        </w:rPr>
        <w:br/>
        <w:t>Cybulskie relates how people today can. . . find peace, simplicity, and purpose in their lives. . . Though modern-day readers might not want to fully embrace the monastic life, they can benefit from such practices as meditation, making peace with their pasts, and practicing gratitude.</w:t>
      </w:r>
      <w:r>
        <w:rPr>
          <w:rFonts w:ascii="Arial" w:hAnsi="Arial" w:cs="Arial"/>
          <w:color w:val="0F1111"/>
          <w:sz w:val="21"/>
          <w:szCs w:val="21"/>
          <w:shd w:val="clear" w:color="auto" w:fill="FFFFFF"/>
        </w:rPr>
        <w:br/>
        <w:t>—</w:t>
      </w:r>
      <w:r w:rsidRPr="00202306">
        <w:rPr>
          <w:rStyle w:val="a-text-italic"/>
          <w:rFonts w:ascii="Arial" w:hAnsi="Arial" w:cs="Arial"/>
          <w:b/>
          <w:bCs/>
          <w:i/>
          <w:iCs/>
          <w:color w:val="0F1111"/>
          <w:sz w:val="21"/>
          <w:szCs w:val="21"/>
          <w:shd w:val="clear" w:color="auto" w:fill="FFFFFF"/>
        </w:rPr>
        <w:t>Library Journal</w:t>
      </w:r>
      <w:r w:rsidRPr="00202306">
        <w:rPr>
          <w:rFonts w:ascii="Arial" w:hAnsi="Arial" w:cs="Arial"/>
          <w:b/>
          <w:bCs/>
          <w:color w:val="0F1111"/>
          <w:sz w:val="21"/>
          <w:szCs w:val="21"/>
          <w:shd w:val="clear" w:color="auto" w:fill="FFFFFF"/>
        </w:rPr>
        <w:br/>
      </w:r>
      <w:r>
        <w:rPr>
          <w:rFonts w:ascii="Arial" w:hAnsi="Arial" w:cs="Arial"/>
          <w:color w:val="0F1111"/>
          <w:sz w:val="21"/>
          <w:szCs w:val="21"/>
          <w:shd w:val="clear" w:color="auto" w:fill="FFFFFF"/>
        </w:rPr>
        <w:br/>
        <w:t xml:space="preserve">This is a brilliant concept, beautifully delivered. . . told with great knowledge, with a view to passing on lessons learnt many hundreds of years ago, but still so relevant today. </w:t>
      </w:r>
      <w:r>
        <w:rPr>
          <w:rFonts w:ascii="Arial" w:hAnsi="Arial" w:cs="Arial"/>
          <w:color w:val="0F1111"/>
          <w:sz w:val="21"/>
          <w:szCs w:val="21"/>
          <w:shd w:val="clear" w:color="auto" w:fill="FFFFFF"/>
        </w:rPr>
        <w:softHyphen/>
        <w:t xml:space="preserve">This highly original work is the perfect antidote to the stresses of modern </w:t>
      </w:r>
      <w:proofErr w:type="gramStart"/>
      <w:r>
        <w:rPr>
          <w:rFonts w:ascii="Arial" w:hAnsi="Arial" w:cs="Arial"/>
          <w:color w:val="0F1111"/>
          <w:sz w:val="21"/>
          <w:szCs w:val="21"/>
          <w:shd w:val="clear" w:color="auto" w:fill="FFFFFF"/>
        </w:rPr>
        <w:t>life.—</w:t>
      </w:r>
      <w:proofErr w:type="gramEnd"/>
      <w:r>
        <w:rPr>
          <w:rFonts w:ascii="Arial" w:hAnsi="Arial" w:cs="Arial"/>
          <w:color w:val="0F1111"/>
          <w:sz w:val="21"/>
          <w:szCs w:val="21"/>
          <w:shd w:val="clear" w:color="auto" w:fill="FFFFFF"/>
        </w:rPr>
        <w:t xml:space="preserve"> </w:t>
      </w:r>
      <w:r w:rsidRPr="00202306">
        <w:rPr>
          <w:rFonts w:ascii="Arial" w:hAnsi="Arial" w:cs="Arial"/>
          <w:b/>
          <w:bCs/>
          <w:color w:val="0F1111"/>
          <w:sz w:val="21"/>
          <w:szCs w:val="21"/>
          <w:shd w:val="clear" w:color="auto" w:fill="FFFFFF"/>
        </w:rPr>
        <w:t>Charles Spencer, historian and best-selling author of Killers of the King and The White Ship</w:t>
      </w:r>
    </w:p>
    <w:p w14:paraId="770C8139" w14:textId="6BCDDE15" w:rsidR="004E389C" w:rsidRDefault="00202306" w:rsidP="00170052">
      <w:pPr>
        <w:pStyle w:val="Default"/>
        <w:rPr>
          <w:rFonts w:ascii="Arial" w:hAnsi="Arial" w:cs="Arial"/>
          <w:sz w:val="21"/>
          <w:szCs w:val="21"/>
        </w:rPr>
      </w:pPr>
      <w:r w:rsidRPr="00202306">
        <w:rPr>
          <w:rFonts w:ascii="Arial" w:hAnsi="Arial" w:cs="Arial"/>
          <w:b/>
          <w:bCs/>
          <w:color w:val="0F1111"/>
          <w:sz w:val="21"/>
          <w:szCs w:val="21"/>
          <w:shd w:val="clear" w:color="auto" w:fill="FFFFFF"/>
        </w:rPr>
        <w:br/>
      </w:r>
    </w:p>
    <w:p w14:paraId="0754B131" w14:textId="1F0D572B" w:rsidR="00202306" w:rsidRDefault="00202306" w:rsidP="00981571">
      <w:pPr>
        <w:rPr>
          <w:rFonts w:ascii="Arial" w:hAnsi="Arial" w:cs="Arial"/>
          <w:b/>
          <w:bCs/>
          <w:color w:val="C00000"/>
          <w:sz w:val="24"/>
          <w:szCs w:val="24"/>
        </w:rPr>
      </w:pPr>
      <w:r>
        <w:rPr>
          <w:noProof/>
        </w:rPr>
        <w:drawing>
          <wp:inline distT="0" distB="0" distL="0" distR="0" wp14:anchorId="5DD5DF1E" wp14:editId="73B5ABE0">
            <wp:extent cx="5840264" cy="1806267"/>
            <wp:effectExtent l="0" t="0" r="8255" b="3810"/>
            <wp:docPr id="6" name="Picture 6" descr="[text reading &quot;this entertaining book made me want to become a monk, almo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reading &quot;this entertaining book made me want to become a monk, almos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4841" cy="1816961"/>
                    </a:xfrm>
                    <a:prstGeom prst="rect">
                      <a:avLst/>
                    </a:prstGeom>
                    <a:noFill/>
                    <a:ln>
                      <a:noFill/>
                    </a:ln>
                  </pic:spPr>
                </pic:pic>
              </a:graphicData>
            </a:graphic>
          </wp:inline>
        </w:drawing>
      </w:r>
    </w:p>
    <w:p w14:paraId="4153647F" w14:textId="77777777" w:rsidR="00202306" w:rsidRDefault="00202306" w:rsidP="00981571">
      <w:pPr>
        <w:rPr>
          <w:rFonts w:ascii="Arial" w:hAnsi="Arial" w:cs="Arial"/>
          <w:b/>
          <w:bCs/>
          <w:color w:val="C00000"/>
          <w:sz w:val="24"/>
          <w:szCs w:val="24"/>
        </w:rPr>
      </w:pPr>
    </w:p>
    <w:p w14:paraId="261924E9" w14:textId="77777777" w:rsidR="00202306" w:rsidRDefault="00202306" w:rsidP="00981571">
      <w:pPr>
        <w:rPr>
          <w:rFonts w:ascii="Arial" w:hAnsi="Arial" w:cs="Arial"/>
          <w:b/>
          <w:bCs/>
          <w:color w:val="C00000"/>
          <w:sz w:val="24"/>
          <w:szCs w:val="24"/>
        </w:rPr>
      </w:pPr>
    </w:p>
    <w:p w14:paraId="362B660D" w14:textId="5B6B4EB1" w:rsidR="0091601E" w:rsidRPr="00F51CDF" w:rsidRDefault="0091601E" w:rsidP="00981571">
      <w:pPr>
        <w:rPr>
          <w:rFonts w:ascii="Arial" w:hAnsi="Arial" w:cs="Arial"/>
          <w:b/>
          <w:bCs/>
          <w:color w:val="C00000"/>
          <w:sz w:val="28"/>
          <w:szCs w:val="28"/>
        </w:rPr>
      </w:pPr>
      <w:r w:rsidRPr="00F51CDF">
        <w:rPr>
          <w:rFonts w:ascii="Arial" w:hAnsi="Arial" w:cs="Arial"/>
          <w:b/>
          <w:bCs/>
          <w:color w:val="C00000"/>
          <w:sz w:val="28"/>
          <w:szCs w:val="28"/>
        </w:rPr>
        <w:t xml:space="preserve">More From </w:t>
      </w:r>
      <w:r w:rsidR="00202306" w:rsidRPr="00F51CDF">
        <w:rPr>
          <w:rFonts w:ascii="Arial" w:hAnsi="Arial" w:cs="Arial"/>
          <w:b/>
          <w:bCs/>
          <w:color w:val="C00000"/>
          <w:sz w:val="28"/>
          <w:szCs w:val="28"/>
        </w:rPr>
        <w:t>Dani</w:t>
      </w:r>
      <w:r w:rsidR="00F51CDF" w:rsidRPr="00F51CDF">
        <w:rPr>
          <w:rFonts w:ascii="Arial" w:hAnsi="Arial" w:cs="Arial"/>
          <w:b/>
          <w:bCs/>
          <w:color w:val="C00000"/>
          <w:sz w:val="28"/>
          <w:szCs w:val="28"/>
        </w:rPr>
        <w:t>ėle Cybulskie</w:t>
      </w:r>
      <w:r w:rsidRPr="00F51CDF">
        <w:rPr>
          <w:rFonts w:ascii="Arial" w:hAnsi="Arial" w:cs="Arial"/>
          <w:b/>
          <w:bCs/>
          <w:color w:val="C00000"/>
          <w:sz w:val="28"/>
          <w:szCs w:val="28"/>
        </w:rPr>
        <w:t>:</w:t>
      </w:r>
    </w:p>
    <w:p w14:paraId="59D08289" w14:textId="6EF03335" w:rsidR="0017349B" w:rsidRPr="0091601E" w:rsidRDefault="00F51CDF" w:rsidP="00981571">
      <w:pPr>
        <w:rPr>
          <w:rFonts w:ascii="Arial" w:hAnsi="Arial" w:cs="Arial"/>
          <w:b/>
          <w:bCs/>
          <w:color w:val="C00000"/>
          <w:sz w:val="24"/>
          <w:szCs w:val="24"/>
        </w:rPr>
      </w:pPr>
      <w:r>
        <w:rPr>
          <w:noProof/>
        </w:rPr>
        <mc:AlternateContent>
          <mc:Choice Requires="wps">
            <w:drawing>
              <wp:anchor distT="0" distB="0" distL="114300" distR="114300" simplePos="0" relativeHeight="251676672" behindDoc="0" locked="0" layoutInCell="1" allowOverlap="1" wp14:anchorId="72D660AC" wp14:editId="480C06E1">
                <wp:simplePos x="0" y="0"/>
                <wp:positionH relativeFrom="column">
                  <wp:posOffset>1301750</wp:posOffset>
                </wp:positionH>
                <wp:positionV relativeFrom="paragraph">
                  <wp:posOffset>5715</wp:posOffset>
                </wp:positionV>
                <wp:extent cx="4641850" cy="2057400"/>
                <wp:effectExtent l="0" t="0" r="6350" b="0"/>
                <wp:wrapNone/>
                <wp:docPr id="7" name="Text Box 7"/>
                <wp:cNvGraphicFramePr/>
                <a:graphic xmlns:a="http://schemas.openxmlformats.org/drawingml/2006/main">
                  <a:graphicData uri="http://schemas.microsoft.com/office/word/2010/wordprocessingShape">
                    <wps:wsp>
                      <wps:cNvSpPr txBox="1"/>
                      <wps:spPr>
                        <a:xfrm flipH="1">
                          <a:off x="0" y="0"/>
                          <a:ext cx="4641850" cy="2057400"/>
                        </a:xfrm>
                        <a:prstGeom prst="rect">
                          <a:avLst/>
                        </a:prstGeom>
                        <a:solidFill>
                          <a:schemeClr val="lt1"/>
                        </a:solidFill>
                        <a:ln w="6350">
                          <a:noFill/>
                        </a:ln>
                      </wps:spPr>
                      <wps:txbx>
                        <w:txbxContent>
                          <w:p w14:paraId="5AB98131" w14:textId="77265B3B" w:rsidR="00F51CDF" w:rsidRDefault="00F51CDF">
                            <w:r>
                              <w:rPr>
                                <w:rFonts w:ascii="Arial" w:hAnsi="Arial" w:cs="Arial"/>
                                <w:color w:val="0F1111"/>
                                <w:sz w:val="21"/>
                                <w:szCs w:val="21"/>
                                <w:shd w:val="clear" w:color="auto" w:fill="FFFFFF"/>
                              </w:rPr>
                              <w:t>"...well organized and accessibly written [...] a good starting point for students of history who want to examine quotidian life."</w:t>
                            </w:r>
                            <w:r>
                              <w:rPr>
                                <w:rFonts w:ascii="Arial" w:hAnsi="Arial" w:cs="Arial"/>
                                <w:color w:val="0F1111"/>
                                <w:sz w:val="21"/>
                                <w:szCs w:val="21"/>
                                <w:shd w:val="clear" w:color="auto" w:fill="FFFFFF"/>
                              </w:rPr>
                              <w:br/>
                            </w:r>
                            <w:r>
                              <w:rPr>
                                <w:rStyle w:val="a-text-bold"/>
                                <w:rFonts w:ascii="Arial" w:hAnsi="Arial" w:cs="Arial"/>
                                <w:b/>
                                <w:bCs/>
                                <w:i/>
                                <w:iCs/>
                                <w:color w:val="0F1111"/>
                                <w:sz w:val="21"/>
                                <w:szCs w:val="21"/>
                                <w:shd w:val="clear" w:color="auto" w:fill="FFFFFF"/>
                              </w:rPr>
                              <w:t>Booklist</w:t>
                            </w:r>
                            <w:r>
                              <w:rPr>
                                <w:rFonts w:ascii="Arial" w:hAnsi="Arial" w:cs="Arial"/>
                                <w:color w:val="0F1111"/>
                                <w:sz w:val="21"/>
                                <w:szCs w:val="21"/>
                                <w:shd w:val="clear" w:color="auto" w:fill="FFFFFF"/>
                              </w:rPr>
                              <w:br/>
                            </w:r>
                            <w:r>
                              <w:rPr>
                                <w:rFonts w:ascii="Arial" w:hAnsi="Arial" w:cs="Arial"/>
                                <w:color w:val="0F1111"/>
                                <w:sz w:val="21"/>
                                <w:szCs w:val="21"/>
                                <w:shd w:val="clear" w:color="auto" w:fill="FFFFFF"/>
                              </w:rPr>
                              <w:br/>
                              <w:t>"An eye opener... </w:t>
                            </w:r>
                            <w:r>
                              <w:rPr>
                                <w:rStyle w:val="a-text-bold"/>
                                <w:rFonts w:ascii="Arial" w:hAnsi="Arial" w:cs="Arial"/>
                                <w:b/>
                                <w:bCs/>
                                <w:color w:val="0F1111"/>
                                <w:sz w:val="21"/>
                                <w:szCs w:val="21"/>
                                <w:shd w:val="clear" w:color="auto" w:fill="FFFFFF"/>
                              </w:rPr>
                              <w:t>Brilliant</w:t>
                            </w:r>
                            <w:r>
                              <w:rPr>
                                <w:rFonts w:ascii="Arial" w:hAnsi="Arial" w:cs="Arial"/>
                                <w:color w:val="0F1111"/>
                                <w:sz w:val="21"/>
                                <w:szCs w:val="21"/>
                                <w:shd w:val="clear" w:color="auto" w:fill="FFFFFF"/>
                              </w:rPr>
                              <w:t>."</w:t>
                            </w:r>
                            <w:r>
                              <w:rPr>
                                <w:rFonts w:ascii="Arial" w:hAnsi="Arial" w:cs="Arial"/>
                                <w:color w:val="0F1111"/>
                                <w:sz w:val="21"/>
                                <w:szCs w:val="21"/>
                                <w:shd w:val="clear" w:color="auto" w:fill="FFFFFF"/>
                              </w:rPr>
                              <w:br/>
                            </w:r>
                            <w:r>
                              <w:rPr>
                                <w:rStyle w:val="a-text-bold"/>
                                <w:rFonts w:ascii="Arial" w:hAnsi="Arial" w:cs="Arial"/>
                                <w:b/>
                                <w:bCs/>
                                <w:i/>
                                <w:iCs/>
                                <w:color w:val="0F1111"/>
                                <w:sz w:val="21"/>
                                <w:szCs w:val="21"/>
                                <w:shd w:val="clear" w:color="auto" w:fill="FFFFFF"/>
                              </w:rPr>
                              <w:t>Books Monthly</w:t>
                            </w:r>
                            <w:r>
                              <w:rPr>
                                <w:rFonts w:ascii="Arial" w:hAnsi="Arial" w:cs="Arial"/>
                                <w:color w:val="0F1111"/>
                                <w:sz w:val="21"/>
                                <w:szCs w:val="21"/>
                                <w:shd w:val="clear" w:color="auto" w:fill="FFFFFF"/>
                              </w:rPr>
                              <w:br/>
                            </w:r>
                            <w:r>
                              <w:rPr>
                                <w:rFonts w:ascii="Arial" w:hAnsi="Arial" w:cs="Arial"/>
                                <w:color w:val="0F1111"/>
                                <w:sz w:val="21"/>
                                <w:szCs w:val="21"/>
                                <w:shd w:val="clear" w:color="auto" w:fill="FFFFFF"/>
                              </w:rPr>
                              <w:br/>
                              <w:t>...</w:t>
                            </w:r>
                            <w:r>
                              <w:rPr>
                                <w:rStyle w:val="a-text-bold"/>
                                <w:rFonts w:ascii="Arial" w:hAnsi="Arial" w:cs="Arial"/>
                                <w:b/>
                                <w:bCs/>
                                <w:color w:val="0F1111"/>
                                <w:sz w:val="21"/>
                                <w:szCs w:val="21"/>
                                <w:shd w:val="clear" w:color="auto" w:fill="FFFFFF"/>
                              </w:rPr>
                              <w:t>an excellent book</w:t>
                            </w:r>
                            <w:r>
                              <w:rPr>
                                <w:rFonts w:ascii="Arial" w:hAnsi="Arial" w:cs="Arial"/>
                                <w:color w:val="0F1111"/>
                                <w:sz w:val="21"/>
                                <w:szCs w:val="21"/>
                                <w:shd w:val="clear" w:color="auto" w:fill="FFFFFF"/>
                              </w:rPr>
                              <w:t>... It is refreshing to finally see a book that puts to bed all the false impressions and caricature of medieval life as depicted in so much popular media."</w:t>
                            </w:r>
                            <w:r>
                              <w:rPr>
                                <w:rFonts w:ascii="Arial" w:hAnsi="Arial" w:cs="Arial"/>
                                <w:color w:val="0F1111"/>
                                <w:sz w:val="21"/>
                                <w:szCs w:val="21"/>
                                <w:shd w:val="clear" w:color="auto" w:fill="FFFFFF"/>
                              </w:rPr>
                              <w:br/>
                            </w:r>
                            <w:r>
                              <w:rPr>
                                <w:rStyle w:val="a-text-bold"/>
                                <w:rFonts w:ascii="Arial" w:hAnsi="Arial" w:cs="Arial"/>
                                <w:b/>
                                <w:bCs/>
                                <w:i/>
                                <w:iCs/>
                                <w:color w:val="0F1111"/>
                                <w:sz w:val="21"/>
                                <w:szCs w:val="21"/>
                                <w:shd w:val="clear" w:color="auto" w:fill="FFFFFF"/>
                              </w:rPr>
                              <w:t>Battles and Book Reviews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660AC" id="Text Box 7" o:spid="_x0000_s1027" type="#_x0000_t202" style="position:absolute;margin-left:102.5pt;margin-top:.45pt;width:365.5pt;height:16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feNQIAAGYEAAAOAAAAZHJzL2Uyb0RvYy54bWysVE1vGjEQvVfqf7B8L7vQhaSIJaJEtJVQ&#10;EolUORuvzVryelzbsEt/fcdeIDTtqerFGs+M5+O9Gc/uukaTg3BegSnpcJBTIgyHSpldSb8/rz7c&#10;UuIDMxXTYERJj8LTu/n7d7PWTsUIatCVcASDGD9tbUnrEOw0yzyvRcP8AKwwaJTgGhbw6nZZ5ViL&#10;0RudjfJ8krXgKuuAC+9Re98b6TzFl1Lw8CilF4HokmJtIZ0undt4ZvMZm+4cs7XipzLYP1TRMGUw&#10;6SXUPQuM7J36I1SjuAMPMgw4NBlIqbhIPWA3w/xNN5uaWZF6QXC8vcDk/19Y/nDY2CdHQvcZOiQw&#10;AtJaP/WojP100jVEamW/RmPUYM0EPRHM4wVA0QXCUVlMiuHtGE0cbaN8fFPkCeKsDxSfW+fDFwEN&#10;iUJJHTKUwrLD2gdMjq5nl+juQatqpbROlzgVYqkdOTDkU4dULr74zUsb0pZ08hHriI8MxOd9ZG0w&#10;wWt7UQrdtiOqump9C9UREXHQD4u3fKWw1jXz4Yk5nA7sDyc+POIhNWAuOEmU1OB+/k0f/ZE0tFLS&#10;4rSV1P/YMyco0d8M0vlpWBRxPNOlGN+M8OKuLdtri9k3S0AAhrhblicx+gd9FqWD5gUXYxGzookZ&#10;jrlLGs7iMvQ7gIvFxWKRnHAgLQtrs7H8zHVk4rl7Yc6e6ArI9AOc55JN37DW+/aoL/YBpEqURpx7&#10;VE/w4zAnpk+LF7fl+p68Xr+H+S8AAAD//wMAUEsDBBQABgAIAAAAIQC5NoRw3AAAAAgBAAAPAAAA&#10;ZHJzL2Rvd25yZXYueG1sTI/BboMwEETvlfoP1kbqrTEhKQ0EE6FK6T2kvTt4Cwi8RthJSL++21N7&#10;HM1o5k2+n+0grjj5zpGC1TICgVQ701Gj4ON0eN6C8EGT0YMjVHBHD/vi8SHXmXE3OuK1Co3gEvKZ&#10;VtCGMGZS+rpFq/3SjUjsfbnJ6sByaqSZ9I3L7SDjKEqk1R3xQqtHfGux7quLVbChpPq8H9NVP8vv&#10;ctu/vh+qMlbqaTGXOxAB5/AXhl98RoeCmc7uQsaLQUEcvfCXoCAFwXa6TlieFazjTQqyyOX/A8UP&#10;AAAA//8DAFBLAQItABQABgAIAAAAIQC2gziS/gAAAOEBAAATAAAAAAAAAAAAAAAAAAAAAABbQ29u&#10;dGVudF9UeXBlc10ueG1sUEsBAi0AFAAGAAgAAAAhADj9If/WAAAAlAEAAAsAAAAAAAAAAAAAAAAA&#10;LwEAAF9yZWxzLy5yZWxzUEsBAi0AFAAGAAgAAAAhALzQZ941AgAAZgQAAA4AAAAAAAAAAAAAAAAA&#10;LgIAAGRycy9lMm9Eb2MueG1sUEsBAi0AFAAGAAgAAAAhALk2hHDcAAAACAEAAA8AAAAAAAAAAAAA&#10;AAAAjwQAAGRycy9kb3ducmV2LnhtbFBLBQYAAAAABAAEAPMAAACYBQAAAAA=&#10;" fillcolor="white [3201]" stroked="f" strokeweight=".5pt">
                <v:textbox>
                  <w:txbxContent>
                    <w:p w14:paraId="5AB98131" w14:textId="77265B3B" w:rsidR="00F51CDF" w:rsidRDefault="00F51CDF">
                      <w:r>
                        <w:rPr>
                          <w:rFonts w:ascii="Arial" w:hAnsi="Arial" w:cs="Arial"/>
                          <w:color w:val="0F1111"/>
                          <w:sz w:val="21"/>
                          <w:szCs w:val="21"/>
                          <w:shd w:val="clear" w:color="auto" w:fill="FFFFFF"/>
                        </w:rPr>
                        <w:t>"...well organized and accessibly written [...] a good starting point for students of history who want to examine quotidian life."</w:t>
                      </w:r>
                      <w:r>
                        <w:rPr>
                          <w:rFonts w:ascii="Arial" w:hAnsi="Arial" w:cs="Arial"/>
                          <w:color w:val="0F1111"/>
                          <w:sz w:val="21"/>
                          <w:szCs w:val="21"/>
                          <w:shd w:val="clear" w:color="auto" w:fill="FFFFFF"/>
                        </w:rPr>
                        <w:br/>
                      </w:r>
                      <w:r>
                        <w:rPr>
                          <w:rStyle w:val="a-text-bold"/>
                          <w:rFonts w:ascii="Arial" w:hAnsi="Arial" w:cs="Arial"/>
                          <w:b/>
                          <w:bCs/>
                          <w:i/>
                          <w:iCs/>
                          <w:color w:val="0F1111"/>
                          <w:sz w:val="21"/>
                          <w:szCs w:val="21"/>
                          <w:shd w:val="clear" w:color="auto" w:fill="FFFFFF"/>
                        </w:rPr>
                        <w:t>Booklist</w:t>
                      </w:r>
                      <w:r>
                        <w:rPr>
                          <w:rFonts w:ascii="Arial" w:hAnsi="Arial" w:cs="Arial"/>
                          <w:color w:val="0F1111"/>
                          <w:sz w:val="21"/>
                          <w:szCs w:val="21"/>
                          <w:shd w:val="clear" w:color="auto" w:fill="FFFFFF"/>
                        </w:rPr>
                        <w:br/>
                      </w:r>
                      <w:r>
                        <w:rPr>
                          <w:rFonts w:ascii="Arial" w:hAnsi="Arial" w:cs="Arial"/>
                          <w:color w:val="0F1111"/>
                          <w:sz w:val="21"/>
                          <w:szCs w:val="21"/>
                          <w:shd w:val="clear" w:color="auto" w:fill="FFFFFF"/>
                        </w:rPr>
                        <w:br/>
                        <w:t>"An eye opener... </w:t>
                      </w:r>
                      <w:r>
                        <w:rPr>
                          <w:rStyle w:val="a-text-bold"/>
                          <w:rFonts w:ascii="Arial" w:hAnsi="Arial" w:cs="Arial"/>
                          <w:b/>
                          <w:bCs/>
                          <w:color w:val="0F1111"/>
                          <w:sz w:val="21"/>
                          <w:szCs w:val="21"/>
                          <w:shd w:val="clear" w:color="auto" w:fill="FFFFFF"/>
                        </w:rPr>
                        <w:t>Brilliant</w:t>
                      </w:r>
                      <w:r>
                        <w:rPr>
                          <w:rFonts w:ascii="Arial" w:hAnsi="Arial" w:cs="Arial"/>
                          <w:color w:val="0F1111"/>
                          <w:sz w:val="21"/>
                          <w:szCs w:val="21"/>
                          <w:shd w:val="clear" w:color="auto" w:fill="FFFFFF"/>
                        </w:rPr>
                        <w:t>."</w:t>
                      </w:r>
                      <w:r>
                        <w:rPr>
                          <w:rFonts w:ascii="Arial" w:hAnsi="Arial" w:cs="Arial"/>
                          <w:color w:val="0F1111"/>
                          <w:sz w:val="21"/>
                          <w:szCs w:val="21"/>
                          <w:shd w:val="clear" w:color="auto" w:fill="FFFFFF"/>
                        </w:rPr>
                        <w:br/>
                      </w:r>
                      <w:r>
                        <w:rPr>
                          <w:rStyle w:val="a-text-bold"/>
                          <w:rFonts w:ascii="Arial" w:hAnsi="Arial" w:cs="Arial"/>
                          <w:b/>
                          <w:bCs/>
                          <w:i/>
                          <w:iCs/>
                          <w:color w:val="0F1111"/>
                          <w:sz w:val="21"/>
                          <w:szCs w:val="21"/>
                          <w:shd w:val="clear" w:color="auto" w:fill="FFFFFF"/>
                        </w:rPr>
                        <w:t>Books Monthly</w:t>
                      </w:r>
                      <w:r>
                        <w:rPr>
                          <w:rFonts w:ascii="Arial" w:hAnsi="Arial" w:cs="Arial"/>
                          <w:color w:val="0F1111"/>
                          <w:sz w:val="21"/>
                          <w:szCs w:val="21"/>
                          <w:shd w:val="clear" w:color="auto" w:fill="FFFFFF"/>
                        </w:rPr>
                        <w:br/>
                      </w:r>
                      <w:r>
                        <w:rPr>
                          <w:rFonts w:ascii="Arial" w:hAnsi="Arial" w:cs="Arial"/>
                          <w:color w:val="0F1111"/>
                          <w:sz w:val="21"/>
                          <w:szCs w:val="21"/>
                          <w:shd w:val="clear" w:color="auto" w:fill="FFFFFF"/>
                        </w:rPr>
                        <w:br/>
                        <w:t>...</w:t>
                      </w:r>
                      <w:r>
                        <w:rPr>
                          <w:rStyle w:val="a-text-bold"/>
                          <w:rFonts w:ascii="Arial" w:hAnsi="Arial" w:cs="Arial"/>
                          <w:b/>
                          <w:bCs/>
                          <w:color w:val="0F1111"/>
                          <w:sz w:val="21"/>
                          <w:szCs w:val="21"/>
                          <w:shd w:val="clear" w:color="auto" w:fill="FFFFFF"/>
                        </w:rPr>
                        <w:t>an excellent book</w:t>
                      </w:r>
                      <w:r>
                        <w:rPr>
                          <w:rFonts w:ascii="Arial" w:hAnsi="Arial" w:cs="Arial"/>
                          <w:color w:val="0F1111"/>
                          <w:sz w:val="21"/>
                          <w:szCs w:val="21"/>
                          <w:shd w:val="clear" w:color="auto" w:fill="FFFFFF"/>
                        </w:rPr>
                        <w:t>... It is refreshing to finally see a book that puts to bed all the false impressions and caricature of medieval life as depicted in so much popular media."</w:t>
                      </w:r>
                      <w:r>
                        <w:rPr>
                          <w:rFonts w:ascii="Arial" w:hAnsi="Arial" w:cs="Arial"/>
                          <w:color w:val="0F1111"/>
                          <w:sz w:val="21"/>
                          <w:szCs w:val="21"/>
                          <w:shd w:val="clear" w:color="auto" w:fill="FFFFFF"/>
                        </w:rPr>
                        <w:br/>
                      </w:r>
                      <w:r>
                        <w:rPr>
                          <w:rStyle w:val="a-text-bold"/>
                          <w:rFonts w:ascii="Arial" w:hAnsi="Arial" w:cs="Arial"/>
                          <w:b/>
                          <w:bCs/>
                          <w:i/>
                          <w:iCs/>
                          <w:color w:val="0F1111"/>
                          <w:sz w:val="21"/>
                          <w:szCs w:val="21"/>
                          <w:shd w:val="clear" w:color="auto" w:fill="FFFFFF"/>
                        </w:rPr>
                        <w:t>Battles and Book Reviews</w:t>
                      </w:r>
                    </w:p>
                  </w:txbxContent>
                </v:textbox>
              </v:shape>
            </w:pict>
          </mc:Fallback>
        </mc:AlternateContent>
      </w:r>
      <w:r>
        <w:rPr>
          <w:noProof/>
        </w:rPr>
        <w:drawing>
          <wp:anchor distT="0" distB="0" distL="114300" distR="114300" simplePos="0" relativeHeight="251675648" behindDoc="0" locked="0" layoutInCell="1" allowOverlap="1" wp14:anchorId="2BB7D045" wp14:editId="384CD46F">
            <wp:simplePos x="0" y="0"/>
            <wp:positionH relativeFrom="margin">
              <wp:posOffset>88900</wp:posOffset>
            </wp:positionH>
            <wp:positionV relativeFrom="paragraph">
              <wp:posOffset>68580</wp:posOffset>
            </wp:positionV>
            <wp:extent cx="1111250" cy="16891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11250" cy="1689100"/>
                    </a:xfrm>
                    <a:prstGeom prst="rect">
                      <a:avLst/>
                    </a:prstGeom>
                    <a:noFill/>
                    <a:ln>
                      <a:noFill/>
                    </a:ln>
                  </pic:spPr>
                </pic:pic>
              </a:graphicData>
            </a:graphic>
            <wp14:sizeRelV relativeFrom="margin">
              <wp14:pctHeight>0</wp14:pctHeight>
            </wp14:sizeRelV>
          </wp:anchor>
        </w:drawing>
      </w:r>
    </w:p>
    <w:p w14:paraId="47C959B5" w14:textId="6221021E" w:rsidR="0017349B" w:rsidRDefault="0017349B" w:rsidP="00981571">
      <w:pPr>
        <w:rPr>
          <w:rFonts w:ascii="Arial" w:hAnsi="Arial" w:cs="Arial"/>
          <w:color w:val="0F1111"/>
          <w:sz w:val="21"/>
          <w:szCs w:val="21"/>
          <w:shd w:val="clear" w:color="auto" w:fill="FFFFFF"/>
        </w:rPr>
      </w:pPr>
    </w:p>
    <w:p w14:paraId="275B28EB" w14:textId="77777777" w:rsidR="00F51CDF" w:rsidRDefault="00F51CDF" w:rsidP="00981571">
      <w:pPr>
        <w:rPr>
          <w:rFonts w:ascii="Arial" w:hAnsi="Arial" w:cs="Arial"/>
          <w:b/>
          <w:bCs/>
          <w:color w:val="000000" w:themeColor="text1"/>
          <w:sz w:val="24"/>
          <w:szCs w:val="24"/>
        </w:rPr>
      </w:pPr>
    </w:p>
    <w:p w14:paraId="100B8CAD" w14:textId="77777777" w:rsidR="00202306" w:rsidRDefault="00202306" w:rsidP="00981571">
      <w:pPr>
        <w:rPr>
          <w:rFonts w:ascii="Arial" w:hAnsi="Arial" w:cs="Arial"/>
          <w:b/>
          <w:bCs/>
          <w:color w:val="C00000"/>
          <w:sz w:val="24"/>
          <w:szCs w:val="24"/>
        </w:rPr>
      </w:pPr>
    </w:p>
    <w:p w14:paraId="466E17E9" w14:textId="77777777" w:rsidR="00202306" w:rsidRDefault="00202306" w:rsidP="00981571">
      <w:pPr>
        <w:rPr>
          <w:rFonts w:ascii="Arial" w:hAnsi="Arial" w:cs="Arial"/>
          <w:b/>
          <w:bCs/>
          <w:color w:val="C00000"/>
          <w:sz w:val="24"/>
          <w:szCs w:val="24"/>
        </w:rPr>
      </w:pPr>
    </w:p>
    <w:p w14:paraId="51191168" w14:textId="77777777" w:rsidR="00202306" w:rsidRDefault="00202306" w:rsidP="00981571">
      <w:pPr>
        <w:rPr>
          <w:rFonts w:ascii="Arial" w:hAnsi="Arial" w:cs="Arial"/>
          <w:b/>
          <w:bCs/>
          <w:color w:val="C00000"/>
          <w:sz w:val="24"/>
          <w:szCs w:val="24"/>
        </w:rPr>
      </w:pPr>
    </w:p>
    <w:p w14:paraId="08FD9F25" w14:textId="77777777" w:rsidR="00202306" w:rsidRDefault="00202306" w:rsidP="00981571">
      <w:pPr>
        <w:rPr>
          <w:rFonts w:ascii="Arial" w:hAnsi="Arial" w:cs="Arial"/>
          <w:b/>
          <w:bCs/>
          <w:color w:val="C00000"/>
          <w:sz w:val="24"/>
          <w:szCs w:val="24"/>
        </w:rPr>
      </w:pPr>
    </w:p>
    <w:p w14:paraId="7757C217" w14:textId="19C84299" w:rsidR="00981571" w:rsidRPr="0017349B" w:rsidRDefault="00F24858" w:rsidP="00981571">
      <w:pPr>
        <w:rPr>
          <w:rFonts w:ascii="Arial" w:hAnsi="Arial" w:cs="Arial"/>
          <w:b/>
          <w:bCs/>
          <w:color w:val="000000" w:themeColor="text1"/>
          <w:sz w:val="24"/>
          <w:szCs w:val="24"/>
        </w:rPr>
      </w:pPr>
      <w:r>
        <w:rPr>
          <w:rFonts w:ascii="Arial" w:hAnsi="Arial" w:cs="Arial"/>
          <w:b/>
          <w:bCs/>
          <w:noProof/>
          <w:color w:val="C00000"/>
          <w:sz w:val="24"/>
          <w:szCs w:val="24"/>
        </w:rPr>
        <w:lastRenderedPageBreak/>
        <mc:AlternateContent>
          <mc:Choice Requires="wps">
            <w:drawing>
              <wp:anchor distT="0" distB="0" distL="114300" distR="114300" simplePos="0" relativeHeight="251674624" behindDoc="0" locked="0" layoutInCell="1" allowOverlap="1" wp14:anchorId="484D16AD" wp14:editId="45E2C037">
                <wp:simplePos x="0" y="0"/>
                <wp:positionH relativeFrom="margin">
                  <wp:posOffset>1468877</wp:posOffset>
                </wp:positionH>
                <wp:positionV relativeFrom="paragraph">
                  <wp:posOffset>214009</wp:posOffset>
                </wp:positionV>
                <wp:extent cx="4630366" cy="1750979"/>
                <wp:effectExtent l="0" t="0" r="5715" b="1905"/>
                <wp:wrapNone/>
                <wp:docPr id="13" name="Text Box 13"/>
                <wp:cNvGraphicFramePr/>
                <a:graphic xmlns:a="http://schemas.openxmlformats.org/drawingml/2006/main">
                  <a:graphicData uri="http://schemas.microsoft.com/office/word/2010/wordprocessingShape">
                    <wps:wsp>
                      <wps:cNvSpPr txBox="1"/>
                      <wps:spPr>
                        <a:xfrm>
                          <a:off x="0" y="0"/>
                          <a:ext cx="4630366" cy="1750979"/>
                        </a:xfrm>
                        <a:prstGeom prst="rect">
                          <a:avLst/>
                        </a:prstGeom>
                        <a:solidFill>
                          <a:schemeClr val="lt1"/>
                        </a:solidFill>
                        <a:ln w="6350">
                          <a:noFill/>
                        </a:ln>
                      </wps:spPr>
                      <wps:txbx>
                        <w:txbxContent>
                          <w:p w14:paraId="50F54AA7" w14:textId="7FC14A49" w:rsidR="00981571" w:rsidRDefault="00B03DEA">
                            <w:r w:rsidRPr="00B03DEA">
                              <w:rPr>
                                <w:rFonts w:ascii="Arial" w:hAnsi="Arial" w:cs="Arial"/>
                                <w:color w:val="0F1111"/>
                                <w:sz w:val="21"/>
                                <w:szCs w:val="21"/>
                                <w:shd w:val="clear" w:color="auto" w:fill="FFFFFF"/>
                              </w:rPr>
                              <w:t>A</w:t>
                            </w:r>
                            <w:r w:rsidR="00F24858">
                              <w:rPr>
                                <w:rFonts w:ascii="Arial" w:hAnsi="Arial" w:cs="Arial"/>
                                <w:color w:val="0F1111"/>
                                <w:sz w:val="21"/>
                                <w:szCs w:val="21"/>
                                <w:shd w:val="clear" w:color="auto" w:fill="FFFFFF"/>
                              </w:rPr>
                              <w:t>s a</w:t>
                            </w:r>
                            <w:r>
                              <w:rPr>
                                <w:rFonts w:ascii="Arial" w:hAnsi="Arial" w:cs="Arial"/>
                                <w:color w:val="0F1111"/>
                                <w:sz w:val="21"/>
                                <w:szCs w:val="21"/>
                                <w:shd w:val="clear" w:color="auto" w:fill="FFFFFF"/>
                              </w:rPr>
                              <w:t xml:space="preserve"> </w:t>
                            </w:r>
                            <w:r w:rsidRPr="00B03DEA">
                              <w:rPr>
                                <w:rFonts w:ascii="Arial" w:hAnsi="Arial" w:cs="Arial"/>
                                <w:color w:val="0F1111"/>
                                <w:sz w:val="21"/>
                                <w:szCs w:val="21"/>
                                <w:shd w:val="clear" w:color="auto" w:fill="FFFFFF"/>
                              </w:rPr>
                              <w:t xml:space="preserve">writer, TEDx speaker, </w:t>
                            </w:r>
                            <w:r>
                              <w:rPr>
                                <w:rFonts w:ascii="Arial" w:hAnsi="Arial" w:cs="Arial"/>
                                <w:color w:val="0F1111"/>
                                <w:sz w:val="21"/>
                                <w:szCs w:val="21"/>
                                <w:shd w:val="clear" w:color="auto" w:fill="FFFFFF"/>
                              </w:rPr>
                              <w:t xml:space="preserve">former college professor, </w:t>
                            </w:r>
                            <w:r w:rsidRPr="00B03DEA">
                              <w:rPr>
                                <w:rFonts w:ascii="Arial" w:hAnsi="Arial" w:cs="Arial"/>
                                <w:color w:val="0F1111"/>
                                <w:sz w:val="21"/>
                                <w:szCs w:val="21"/>
                                <w:shd w:val="clear" w:color="auto" w:fill="FFFFFF"/>
                              </w:rPr>
                              <w:t xml:space="preserve">and podcaster, Danièle has </w:t>
                            </w:r>
                            <w:r w:rsidR="00217022">
                              <w:rPr>
                                <w:rFonts w:ascii="Arial" w:hAnsi="Arial" w:cs="Arial"/>
                                <w:color w:val="0F1111"/>
                                <w:sz w:val="21"/>
                                <w:szCs w:val="21"/>
                                <w:shd w:val="clear" w:color="auto" w:fill="FFFFFF"/>
                              </w:rPr>
                              <w:t>made</w:t>
                            </w:r>
                            <w:r w:rsidRPr="00B03DEA">
                              <w:rPr>
                                <w:rFonts w:ascii="Arial" w:hAnsi="Arial" w:cs="Arial"/>
                                <w:color w:val="0F1111"/>
                                <w:sz w:val="21"/>
                                <w:szCs w:val="21"/>
                                <w:shd w:val="clear" w:color="auto" w:fill="FFFFFF"/>
                              </w:rPr>
                              <w:t xml:space="preserve"> </w:t>
                            </w:r>
                            <w:r w:rsidR="006348BB">
                              <w:rPr>
                                <w:rFonts w:ascii="Arial" w:hAnsi="Arial" w:cs="Arial"/>
                                <w:color w:val="0F1111"/>
                                <w:sz w:val="21"/>
                                <w:szCs w:val="21"/>
                                <w:shd w:val="clear" w:color="auto" w:fill="FFFFFF"/>
                              </w:rPr>
                              <w:t>medieval history</w:t>
                            </w:r>
                            <w:r w:rsidRPr="00B03DEA">
                              <w:rPr>
                                <w:rFonts w:ascii="Arial" w:hAnsi="Arial" w:cs="Arial"/>
                                <w:color w:val="0F1111"/>
                                <w:sz w:val="21"/>
                                <w:szCs w:val="21"/>
                                <w:shd w:val="clear" w:color="auto" w:fill="FFFFFF"/>
                              </w:rPr>
                              <w:t xml:space="preserve"> fun, entertaining, and accessible for </w:t>
                            </w:r>
                            <w:r w:rsidR="0042283E">
                              <w:rPr>
                                <w:rFonts w:ascii="Arial" w:hAnsi="Arial" w:cs="Arial"/>
                                <w:color w:val="0F1111"/>
                                <w:sz w:val="21"/>
                                <w:szCs w:val="21"/>
                                <w:shd w:val="clear" w:color="auto" w:fill="FFFFFF"/>
                              </w:rPr>
                              <w:t xml:space="preserve">millions of people </w:t>
                            </w:r>
                            <w:r w:rsidR="00F24858">
                              <w:rPr>
                                <w:rFonts w:ascii="Arial" w:hAnsi="Arial" w:cs="Arial"/>
                                <w:color w:val="0F1111"/>
                                <w:sz w:val="21"/>
                                <w:szCs w:val="21"/>
                                <w:shd w:val="clear" w:color="auto" w:fill="FFFFFF"/>
                              </w:rPr>
                              <w:t>around the world</w:t>
                            </w:r>
                            <w:r w:rsidRPr="00B03DEA">
                              <w:rPr>
                                <w:rFonts w:ascii="Arial" w:hAnsi="Arial" w:cs="Arial"/>
                                <w:color w:val="0F1111"/>
                                <w:sz w:val="21"/>
                                <w:szCs w:val="21"/>
                                <w:shd w:val="clear" w:color="auto" w:fill="FFFFFF"/>
                              </w:rPr>
                              <w:t xml:space="preserve">. </w:t>
                            </w:r>
                            <w:r w:rsidR="0042283E">
                              <w:rPr>
                                <w:rFonts w:ascii="Arial" w:hAnsi="Arial" w:cs="Arial"/>
                                <w:color w:val="0F1111"/>
                                <w:sz w:val="21"/>
                                <w:szCs w:val="21"/>
                                <w:shd w:val="clear" w:color="auto" w:fill="FFFFFF"/>
                              </w:rPr>
                              <w:t xml:space="preserve">As well as </w:t>
                            </w:r>
                            <w:r w:rsidR="004A251F">
                              <w:rPr>
                                <w:rFonts w:ascii="Arial" w:hAnsi="Arial" w:cs="Arial"/>
                                <w:color w:val="0F1111"/>
                                <w:sz w:val="21"/>
                                <w:szCs w:val="21"/>
                                <w:shd w:val="clear" w:color="auto" w:fill="FFFFFF"/>
                              </w:rPr>
                              <w:t>introducing a general audience to the fascinating world of the Middle Ages,</w:t>
                            </w:r>
                            <w:r w:rsidR="0042283E">
                              <w:rPr>
                                <w:rFonts w:ascii="Arial" w:hAnsi="Arial" w:cs="Arial"/>
                                <w:color w:val="0F1111"/>
                                <w:sz w:val="21"/>
                                <w:szCs w:val="21"/>
                                <w:shd w:val="clear" w:color="auto" w:fill="FFFFFF"/>
                              </w:rPr>
                              <w:t xml:space="preserve"> </w:t>
                            </w:r>
                            <w:r w:rsidR="004A251F">
                              <w:rPr>
                                <w:rFonts w:ascii="Arial" w:hAnsi="Arial" w:cs="Arial"/>
                                <w:color w:val="0F1111"/>
                                <w:sz w:val="21"/>
                                <w:szCs w:val="21"/>
                                <w:shd w:val="clear" w:color="auto" w:fill="FFFFFF"/>
                              </w:rPr>
                              <w:t>he</w:t>
                            </w:r>
                            <w:r w:rsidR="006348BB">
                              <w:rPr>
                                <w:rFonts w:ascii="Arial" w:hAnsi="Arial" w:cs="Arial"/>
                                <w:color w:val="0F1111"/>
                                <w:sz w:val="21"/>
                                <w:szCs w:val="21"/>
                                <w:shd w:val="clear" w:color="auto" w:fill="FFFFFF"/>
                              </w:rPr>
                              <w:t>r books, articles, videos</w:t>
                            </w:r>
                            <w:r w:rsidR="00F24858">
                              <w:rPr>
                                <w:rFonts w:ascii="Arial" w:hAnsi="Arial" w:cs="Arial"/>
                                <w:color w:val="0F1111"/>
                                <w:sz w:val="21"/>
                                <w:szCs w:val="21"/>
                                <w:shd w:val="clear" w:color="auto" w:fill="FFFFFF"/>
                              </w:rPr>
                              <w:t xml:space="preserve">, and </w:t>
                            </w:r>
                            <w:r w:rsidR="00E3040F">
                              <w:rPr>
                                <w:rFonts w:ascii="Arial" w:hAnsi="Arial" w:cs="Arial"/>
                                <w:color w:val="0F1111"/>
                                <w:sz w:val="21"/>
                                <w:szCs w:val="21"/>
                                <w:shd w:val="clear" w:color="auto" w:fill="FFFFFF"/>
                              </w:rPr>
                              <w:t xml:space="preserve">weekly </w:t>
                            </w:r>
                            <w:r w:rsidR="00F24858">
                              <w:rPr>
                                <w:rFonts w:ascii="Arial" w:hAnsi="Arial" w:cs="Arial"/>
                                <w:color w:val="0F1111"/>
                                <w:sz w:val="21"/>
                                <w:szCs w:val="21"/>
                                <w:shd w:val="clear" w:color="auto" w:fill="FFFFFF"/>
                              </w:rPr>
                              <w:t>podcast</w:t>
                            </w:r>
                            <w:r w:rsidR="006348BB">
                              <w:rPr>
                                <w:rFonts w:ascii="Arial" w:hAnsi="Arial" w:cs="Arial"/>
                                <w:color w:val="0F1111"/>
                                <w:sz w:val="21"/>
                                <w:szCs w:val="21"/>
                                <w:shd w:val="clear" w:color="auto" w:fill="FFFFFF"/>
                              </w:rPr>
                              <w:t xml:space="preserve"> have been used as resources in schools and universities across North America</w:t>
                            </w:r>
                            <w:r w:rsidR="004A251F">
                              <w:rPr>
                                <w:rFonts w:ascii="Arial" w:hAnsi="Arial" w:cs="Arial"/>
                                <w:color w:val="0F1111"/>
                                <w:sz w:val="21"/>
                                <w:szCs w:val="21"/>
                                <w:shd w:val="clear" w:color="auto" w:fill="FFFFFF"/>
                              </w:rPr>
                              <w:t>.</w:t>
                            </w:r>
                            <w:r w:rsidR="00DB35F3">
                              <w:rPr>
                                <w:rFonts w:ascii="Arial" w:hAnsi="Arial" w:cs="Arial"/>
                                <w:color w:val="0F1111"/>
                                <w:sz w:val="21"/>
                                <w:szCs w:val="21"/>
                                <w:shd w:val="clear" w:color="auto" w:fill="FFFFFF"/>
                              </w:rPr>
                              <w:t xml:space="preserve"> </w:t>
                            </w:r>
                            <w:r w:rsidR="00F24858" w:rsidRPr="00F24858">
                              <w:rPr>
                                <w:rFonts w:ascii="Arial" w:hAnsi="Arial" w:cs="Arial"/>
                                <w:color w:val="0F1111"/>
                                <w:sz w:val="21"/>
                                <w:szCs w:val="21"/>
                                <w:shd w:val="clear" w:color="auto" w:fill="FFFFFF"/>
                              </w:rPr>
                              <w:t>Danièle</w:t>
                            </w:r>
                            <w:r w:rsidR="00F24858">
                              <w:rPr>
                                <w:rFonts w:ascii="Arial" w:hAnsi="Arial" w:cs="Arial"/>
                                <w:color w:val="0F1111"/>
                                <w:sz w:val="21"/>
                                <w:szCs w:val="21"/>
                                <w:shd w:val="clear" w:color="auto" w:fill="FFFFFF"/>
                              </w:rPr>
                              <w:t xml:space="preserve">’s mission </w:t>
                            </w:r>
                            <w:r w:rsidR="00DB35F3" w:rsidRPr="00DB35F3">
                              <w:rPr>
                                <w:rFonts w:ascii="Arial" w:hAnsi="Arial" w:cs="Arial"/>
                                <w:color w:val="0F1111"/>
                                <w:sz w:val="21"/>
                                <w:szCs w:val="21"/>
                                <w:shd w:val="clear" w:color="auto" w:fill="FFFFFF"/>
                              </w:rPr>
                              <w:t xml:space="preserve">is </w:t>
                            </w:r>
                            <w:r w:rsidR="00DB35F3">
                              <w:rPr>
                                <w:rFonts w:ascii="Arial" w:hAnsi="Arial" w:cs="Arial"/>
                                <w:color w:val="0F1111"/>
                                <w:sz w:val="21"/>
                                <w:szCs w:val="21"/>
                                <w:shd w:val="clear" w:color="auto" w:fill="FFFFFF"/>
                              </w:rPr>
                              <w:t xml:space="preserve">to </w:t>
                            </w:r>
                            <w:r w:rsidR="00217022">
                              <w:rPr>
                                <w:rFonts w:ascii="Arial" w:hAnsi="Arial" w:cs="Arial"/>
                                <w:color w:val="0F1111"/>
                                <w:sz w:val="21"/>
                                <w:szCs w:val="21"/>
                                <w:shd w:val="clear" w:color="auto" w:fill="FFFFFF"/>
                              </w:rPr>
                              <w:t xml:space="preserve">share the joy of history by highlighting our common humanity across time and space. </w:t>
                            </w:r>
                            <w:r w:rsidR="00217022" w:rsidRPr="00217022">
                              <w:rPr>
                                <w:rFonts w:ascii="Arial" w:hAnsi="Arial" w:cs="Arial"/>
                                <w:color w:val="0F1111"/>
                                <w:sz w:val="21"/>
                                <w:szCs w:val="21"/>
                                <w:shd w:val="clear" w:color="auto" w:fill="FFFFFF"/>
                              </w:rPr>
                              <w:t>When she’s not reading, writing, or recording, Danièle can be found drinking tea, doing Krav Maga, or sometimes building a backyard trebuchet.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D16AD" id="Text Box 13" o:spid="_x0000_s1028" type="#_x0000_t202" style="position:absolute;margin-left:115.65pt;margin-top:16.85pt;width:364.6pt;height:137.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ydHMQIAAFwEAAAOAAAAZHJzL2Uyb0RvYy54bWysVE2P2yAQvVfqf0DcGzvfjRVnlWaVqlK0&#13;&#10;u1K22jPBOEbCDAUSO/31HXC+uu2p6gXPMMNj5s3D84e2VuQorJOgc9rvpZQIzaGQep/T76/rT58p&#13;&#10;cZ7pginQIqcn4ejD4uOHeWMyMYAKVCEsQRDtssbktPLeZEnieCVq5npghMZgCbZmHl27TwrLGkSv&#13;&#10;VTJI00nSgC2MBS6cw93HLkgXEb8sBffPZemEJyqnWJuPq43rLqzJYs6yvWWmkvxcBvuHKmomNV56&#13;&#10;hXpknpGDlX9A1ZJbcFD6Hoc6gbKUXMQesJt++q6bbcWMiL0gOc5caXL/D5Y/HbfmxRLffoEWBxgI&#13;&#10;aYzLHG6GftrS1uGLlRKMI4WnK22i9YTj5mgyTIeTCSUcY/3pOJ1NZwEnuR031vmvAmoSjJxanEuk&#13;&#10;ix03znepl5RwmwMli7VUKjpBC2KlLDkynKLysUgE/y1LadLkdDIcpxFYQzjeISuNtdyaCpZvdy2R&#13;&#10;RU4Hl4Z3UJyQBwudRJzha4m1bpjzL8yiJrB11Ll/xqVUgHfB2aKkAvvzb/shH0eFUUoa1FhO3Y8D&#13;&#10;s4IS9U3jEGf90SiIMjqj8XSAjr2P7O4j+lCvAAno44syPJoh36uLWVqo3/A5LMOtGGKa49059Rdz&#13;&#10;5Tvl43PiYrmMSShDw/xGbw0P0IHwMInX9o1Zcx6Xx0k/wUWNLHs3tS43nNSwPHgoZRxp4Llj9Uw/&#13;&#10;SjiK4vzcwhu592PW7aew+AUAAP//AwBQSwMEFAAGAAgAAAAhACkXmiLlAAAADwEAAA8AAABkcnMv&#13;&#10;ZG93bnJldi54bWxMT8lOwzAQvSPxD9YgcUGt3Zq2NI1TIZYicWvDIm5ubJKIeBzFbhL+nuEEl5Fm&#13;&#10;3pu3pNvRNay3Xag9KphNBTCLhTc1lgpe8sfJDbAQNRrdeLQKvm2AbXZ+lurE+AH3tj/EkpEIhkQr&#13;&#10;qGJsE85DUVmnw9S3Fgn79J3Tkdau5KbTA4m7hs+FWHKnaySHSrf2rrLF1+HkFHxcle/PYdy9DnIh&#13;&#10;24enPl+9mVypy4vxfkPjdgMs2jH+fcBvB8oPGQU7+hOawBoFczmTRFUg5QoYEdZLsQB2pINYXwPP&#13;&#10;Uv6/R/YDAAD//wMAUEsBAi0AFAAGAAgAAAAhALaDOJL+AAAA4QEAABMAAAAAAAAAAAAAAAAAAAAA&#13;&#10;AFtDb250ZW50X1R5cGVzXS54bWxQSwECLQAUAAYACAAAACEAOP0h/9YAAACUAQAACwAAAAAAAAAA&#13;&#10;AAAAAAAvAQAAX3JlbHMvLnJlbHNQSwECLQAUAAYACAAAACEASYsnRzECAABcBAAADgAAAAAAAAAA&#13;&#10;AAAAAAAuAgAAZHJzL2Uyb0RvYy54bWxQSwECLQAUAAYACAAAACEAKReaIuUAAAAPAQAADwAAAAAA&#13;&#10;AAAAAAAAAACLBAAAZHJzL2Rvd25yZXYueG1sUEsFBgAAAAAEAAQA8wAAAJ0FAAAAAA==&#13;&#10;" fillcolor="white [3201]" stroked="f" strokeweight=".5pt">
                <v:textbox>
                  <w:txbxContent>
                    <w:p w14:paraId="50F54AA7" w14:textId="7FC14A49" w:rsidR="00981571" w:rsidRDefault="00B03DEA">
                      <w:r w:rsidRPr="00B03DEA">
                        <w:rPr>
                          <w:rFonts w:ascii="Arial" w:hAnsi="Arial" w:cs="Arial"/>
                          <w:color w:val="0F1111"/>
                          <w:sz w:val="21"/>
                          <w:szCs w:val="21"/>
                          <w:shd w:val="clear" w:color="auto" w:fill="FFFFFF"/>
                        </w:rPr>
                        <w:t>A</w:t>
                      </w:r>
                      <w:r w:rsidR="00F24858">
                        <w:rPr>
                          <w:rFonts w:ascii="Arial" w:hAnsi="Arial" w:cs="Arial"/>
                          <w:color w:val="0F1111"/>
                          <w:sz w:val="21"/>
                          <w:szCs w:val="21"/>
                          <w:shd w:val="clear" w:color="auto" w:fill="FFFFFF"/>
                        </w:rPr>
                        <w:t>s a</w:t>
                      </w:r>
                      <w:r>
                        <w:rPr>
                          <w:rFonts w:ascii="Arial" w:hAnsi="Arial" w:cs="Arial"/>
                          <w:color w:val="0F1111"/>
                          <w:sz w:val="21"/>
                          <w:szCs w:val="21"/>
                          <w:shd w:val="clear" w:color="auto" w:fill="FFFFFF"/>
                        </w:rPr>
                        <w:t xml:space="preserve"> </w:t>
                      </w:r>
                      <w:r w:rsidRPr="00B03DEA">
                        <w:rPr>
                          <w:rFonts w:ascii="Arial" w:hAnsi="Arial" w:cs="Arial"/>
                          <w:color w:val="0F1111"/>
                          <w:sz w:val="21"/>
                          <w:szCs w:val="21"/>
                          <w:shd w:val="clear" w:color="auto" w:fill="FFFFFF"/>
                        </w:rPr>
                        <w:t xml:space="preserve">writer, TEDx speaker, </w:t>
                      </w:r>
                      <w:r>
                        <w:rPr>
                          <w:rFonts w:ascii="Arial" w:hAnsi="Arial" w:cs="Arial"/>
                          <w:color w:val="0F1111"/>
                          <w:sz w:val="21"/>
                          <w:szCs w:val="21"/>
                          <w:shd w:val="clear" w:color="auto" w:fill="FFFFFF"/>
                        </w:rPr>
                        <w:t xml:space="preserve">former college professor, </w:t>
                      </w:r>
                      <w:r w:rsidRPr="00B03DEA">
                        <w:rPr>
                          <w:rFonts w:ascii="Arial" w:hAnsi="Arial" w:cs="Arial"/>
                          <w:color w:val="0F1111"/>
                          <w:sz w:val="21"/>
                          <w:szCs w:val="21"/>
                          <w:shd w:val="clear" w:color="auto" w:fill="FFFFFF"/>
                        </w:rPr>
                        <w:t xml:space="preserve">and podcaster, Danièle has </w:t>
                      </w:r>
                      <w:r w:rsidR="00217022">
                        <w:rPr>
                          <w:rFonts w:ascii="Arial" w:hAnsi="Arial" w:cs="Arial"/>
                          <w:color w:val="0F1111"/>
                          <w:sz w:val="21"/>
                          <w:szCs w:val="21"/>
                          <w:shd w:val="clear" w:color="auto" w:fill="FFFFFF"/>
                        </w:rPr>
                        <w:t>made</w:t>
                      </w:r>
                      <w:r w:rsidRPr="00B03DEA">
                        <w:rPr>
                          <w:rFonts w:ascii="Arial" w:hAnsi="Arial" w:cs="Arial"/>
                          <w:color w:val="0F1111"/>
                          <w:sz w:val="21"/>
                          <w:szCs w:val="21"/>
                          <w:shd w:val="clear" w:color="auto" w:fill="FFFFFF"/>
                        </w:rPr>
                        <w:t xml:space="preserve"> </w:t>
                      </w:r>
                      <w:r w:rsidR="006348BB">
                        <w:rPr>
                          <w:rFonts w:ascii="Arial" w:hAnsi="Arial" w:cs="Arial"/>
                          <w:color w:val="0F1111"/>
                          <w:sz w:val="21"/>
                          <w:szCs w:val="21"/>
                          <w:shd w:val="clear" w:color="auto" w:fill="FFFFFF"/>
                        </w:rPr>
                        <w:t>medieval history</w:t>
                      </w:r>
                      <w:r w:rsidRPr="00B03DEA">
                        <w:rPr>
                          <w:rFonts w:ascii="Arial" w:hAnsi="Arial" w:cs="Arial"/>
                          <w:color w:val="0F1111"/>
                          <w:sz w:val="21"/>
                          <w:szCs w:val="21"/>
                          <w:shd w:val="clear" w:color="auto" w:fill="FFFFFF"/>
                        </w:rPr>
                        <w:t xml:space="preserve"> fun, entertaining, and accessible for </w:t>
                      </w:r>
                      <w:r w:rsidR="0042283E">
                        <w:rPr>
                          <w:rFonts w:ascii="Arial" w:hAnsi="Arial" w:cs="Arial"/>
                          <w:color w:val="0F1111"/>
                          <w:sz w:val="21"/>
                          <w:szCs w:val="21"/>
                          <w:shd w:val="clear" w:color="auto" w:fill="FFFFFF"/>
                        </w:rPr>
                        <w:t xml:space="preserve">millions of people </w:t>
                      </w:r>
                      <w:r w:rsidR="00F24858">
                        <w:rPr>
                          <w:rFonts w:ascii="Arial" w:hAnsi="Arial" w:cs="Arial"/>
                          <w:color w:val="0F1111"/>
                          <w:sz w:val="21"/>
                          <w:szCs w:val="21"/>
                          <w:shd w:val="clear" w:color="auto" w:fill="FFFFFF"/>
                        </w:rPr>
                        <w:t>around the world</w:t>
                      </w:r>
                      <w:r w:rsidRPr="00B03DEA">
                        <w:rPr>
                          <w:rFonts w:ascii="Arial" w:hAnsi="Arial" w:cs="Arial"/>
                          <w:color w:val="0F1111"/>
                          <w:sz w:val="21"/>
                          <w:szCs w:val="21"/>
                          <w:shd w:val="clear" w:color="auto" w:fill="FFFFFF"/>
                        </w:rPr>
                        <w:t xml:space="preserve">. </w:t>
                      </w:r>
                      <w:r w:rsidR="0042283E">
                        <w:rPr>
                          <w:rFonts w:ascii="Arial" w:hAnsi="Arial" w:cs="Arial"/>
                          <w:color w:val="0F1111"/>
                          <w:sz w:val="21"/>
                          <w:szCs w:val="21"/>
                          <w:shd w:val="clear" w:color="auto" w:fill="FFFFFF"/>
                        </w:rPr>
                        <w:t xml:space="preserve">As well as </w:t>
                      </w:r>
                      <w:r w:rsidR="004A251F">
                        <w:rPr>
                          <w:rFonts w:ascii="Arial" w:hAnsi="Arial" w:cs="Arial"/>
                          <w:color w:val="0F1111"/>
                          <w:sz w:val="21"/>
                          <w:szCs w:val="21"/>
                          <w:shd w:val="clear" w:color="auto" w:fill="FFFFFF"/>
                        </w:rPr>
                        <w:t>introducing a general audience to the fascinating world of the Middle Ages,</w:t>
                      </w:r>
                      <w:r w:rsidR="0042283E">
                        <w:rPr>
                          <w:rFonts w:ascii="Arial" w:hAnsi="Arial" w:cs="Arial"/>
                          <w:color w:val="0F1111"/>
                          <w:sz w:val="21"/>
                          <w:szCs w:val="21"/>
                          <w:shd w:val="clear" w:color="auto" w:fill="FFFFFF"/>
                        </w:rPr>
                        <w:t xml:space="preserve"> </w:t>
                      </w:r>
                      <w:r w:rsidR="004A251F">
                        <w:rPr>
                          <w:rFonts w:ascii="Arial" w:hAnsi="Arial" w:cs="Arial"/>
                          <w:color w:val="0F1111"/>
                          <w:sz w:val="21"/>
                          <w:szCs w:val="21"/>
                          <w:shd w:val="clear" w:color="auto" w:fill="FFFFFF"/>
                        </w:rPr>
                        <w:t>he</w:t>
                      </w:r>
                      <w:r w:rsidR="006348BB">
                        <w:rPr>
                          <w:rFonts w:ascii="Arial" w:hAnsi="Arial" w:cs="Arial"/>
                          <w:color w:val="0F1111"/>
                          <w:sz w:val="21"/>
                          <w:szCs w:val="21"/>
                          <w:shd w:val="clear" w:color="auto" w:fill="FFFFFF"/>
                        </w:rPr>
                        <w:t>r books, articles, videos</w:t>
                      </w:r>
                      <w:r w:rsidR="00F24858">
                        <w:rPr>
                          <w:rFonts w:ascii="Arial" w:hAnsi="Arial" w:cs="Arial"/>
                          <w:color w:val="0F1111"/>
                          <w:sz w:val="21"/>
                          <w:szCs w:val="21"/>
                          <w:shd w:val="clear" w:color="auto" w:fill="FFFFFF"/>
                        </w:rPr>
                        <w:t xml:space="preserve">, and </w:t>
                      </w:r>
                      <w:r w:rsidR="00E3040F">
                        <w:rPr>
                          <w:rFonts w:ascii="Arial" w:hAnsi="Arial" w:cs="Arial"/>
                          <w:color w:val="0F1111"/>
                          <w:sz w:val="21"/>
                          <w:szCs w:val="21"/>
                          <w:shd w:val="clear" w:color="auto" w:fill="FFFFFF"/>
                        </w:rPr>
                        <w:t xml:space="preserve">weekly </w:t>
                      </w:r>
                      <w:r w:rsidR="00F24858">
                        <w:rPr>
                          <w:rFonts w:ascii="Arial" w:hAnsi="Arial" w:cs="Arial"/>
                          <w:color w:val="0F1111"/>
                          <w:sz w:val="21"/>
                          <w:szCs w:val="21"/>
                          <w:shd w:val="clear" w:color="auto" w:fill="FFFFFF"/>
                        </w:rPr>
                        <w:t>podcast</w:t>
                      </w:r>
                      <w:r w:rsidR="006348BB">
                        <w:rPr>
                          <w:rFonts w:ascii="Arial" w:hAnsi="Arial" w:cs="Arial"/>
                          <w:color w:val="0F1111"/>
                          <w:sz w:val="21"/>
                          <w:szCs w:val="21"/>
                          <w:shd w:val="clear" w:color="auto" w:fill="FFFFFF"/>
                        </w:rPr>
                        <w:t xml:space="preserve"> have been used as resources in schools and universities across North America</w:t>
                      </w:r>
                      <w:r w:rsidR="004A251F">
                        <w:rPr>
                          <w:rFonts w:ascii="Arial" w:hAnsi="Arial" w:cs="Arial"/>
                          <w:color w:val="0F1111"/>
                          <w:sz w:val="21"/>
                          <w:szCs w:val="21"/>
                          <w:shd w:val="clear" w:color="auto" w:fill="FFFFFF"/>
                        </w:rPr>
                        <w:t>.</w:t>
                      </w:r>
                      <w:r w:rsidR="00DB35F3">
                        <w:rPr>
                          <w:rFonts w:ascii="Arial" w:hAnsi="Arial" w:cs="Arial"/>
                          <w:color w:val="0F1111"/>
                          <w:sz w:val="21"/>
                          <w:szCs w:val="21"/>
                          <w:shd w:val="clear" w:color="auto" w:fill="FFFFFF"/>
                        </w:rPr>
                        <w:t xml:space="preserve"> </w:t>
                      </w:r>
                      <w:r w:rsidR="00F24858" w:rsidRPr="00F24858">
                        <w:rPr>
                          <w:rFonts w:ascii="Arial" w:hAnsi="Arial" w:cs="Arial"/>
                          <w:color w:val="0F1111"/>
                          <w:sz w:val="21"/>
                          <w:szCs w:val="21"/>
                          <w:shd w:val="clear" w:color="auto" w:fill="FFFFFF"/>
                        </w:rPr>
                        <w:t>Danièle</w:t>
                      </w:r>
                      <w:r w:rsidR="00F24858">
                        <w:rPr>
                          <w:rFonts w:ascii="Arial" w:hAnsi="Arial" w:cs="Arial"/>
                          <w:color w:val="0F1111"/>
                          <w:sz w:val="21"/>
                          <w:szCs w:val="21"/>
                          <w:shd w:val="clear" w:color="auto" w:fill="FFFFFF"/>
                        </w:rPr>
                        <w:t xml:space="preserve">’s mission </w:t>
                      </w:r>
                      <w:r w:rsidR="00DB35F3" w:rsidRPr="00DB35F3">
                        <w:rPr>
                          <w:rFonts w:ascii="Arial" w:hAnsi="Arial" w:cs="Arial"/>
                          <w:color w:val="0F1111"/>
                          <w:sz w:val="21"/>
                          <w:szCs w:val="21"/>
                          <w:shd w:val="clear" w:color="auto" w:fill="FFFFFF"/>
                        </w:rPr>
                        <w:t xml:space="preserve">is </w:t>
                      </w:r>
                      <w:r w:rsidR="00DB35F3">
                        <w:rPr>
                          <w:rFonts w:ascii="Arial" w:hAnsi="Arial" w:cs="Arial"/>
                          <w:color w:val="0F1111"/>
                          <w:sz w:val="21"/>
                          <w:szCs w:val="21"/>
                          <w:shd w:val="clear" w:color="auto" w:fill="FFFFFF"/>
                        </w:rPr>
                        <w:t xml:space="preserve">to </w:t>
                      </w:r>
                      <w:r w:rsidR="00217022">
                        <w:rPr>
                          <w:rFonts w:ascii="Arial" w:hAnsi="Arial" w:cs="Arial"/>
                          <w:color w:val="0F1111"/>
                          <w:sz w:val="21"/>
                          <w:szCs w:val="21"/>
                          <w:shd w:val="clear" w:color="auto" w:fill="FFFFFF"/>
                        </w:rPr>
                        <w:t xml:space="preserve">share the joy of history by highlighting our common humanity across time and space. </w:t>
                      </w:r>
                      <w:r w:rsidR="00217022" w:rsidRPr="00217022">
                        <w:rPr>
                          <w:rFonts w:ascii="Arial" w:hAnsi="Arial" w:cs="Arial"/>
                          <w:color w:val="0F1111"/>
                          <w:sz w:val="21"/>
                          <w:szCs w:val="21"/>
                          <w:shd w:val="clear" w:color="auto" w:fill="FFFFFF"/>
                        </w:rPr>
                        <w:t>When she’s not reading, writing, or recording, Danièle can be found drinking tea, doing Krav Maga, or sometimes building a backyard trebuchet.</w:t>
                      </w:r>
                    </w:p>
                  </w:txbxContent>
                </v:textbox>
                <w10:wrap anchorx="margin"/>
              </v:shape>
            </w:pict>
          </mc:Fallback>
        </mc:AlternateContent>
      </w:r>
      <w:r w:rsidR="00F51CDF">
        <w:rPr>
          <w:rFonts w:ascii="Arial" w:hAnsi="Arial" w:cs="Arial"/>
          <w:b/>
          <w:bCs/>
          <w:color w:val="C00000"/>
          <w:sz w:val="24"/>
          <w:szCs w:val="24"/>
        </w:rPr>
        <w:t xml:space="preserve"> </w:t>
      </w:r>
      <w:r w:rsidR="00981571" w:rsidRPr="00981571">
        <w:rPr>
          <w:rFonts w:ascii="Arial" w:hAnsi="Arial" w:cs="Arial"/>
          <w:b/>
          <w:bCs/>
          <w:color w:val="C00000"/>
          <w:sz w:val="24"/>
          <w:szCs w:val="24"/>
        </w:rPr>
        <w:t>A</w:t>
      </w:r>
      <w:r w:rsidR="00F51CDF">
        <w:rPr>
          <w:rFonts w:ascii="Arial" w:hAnsi="Arial" w:cs="Arial"/>
          <w:b/>
          <w:bCs/>
          <w:color w:val="C00000"/>
          <w:sz w:val="24"/>
          <w:szCs w:val="24"/>
        </w:rPr>
        <w:t xml:space="preserve">bout </w:t>
      </w:r>
      <w:proofErr w:type="spellStart"/>
      <w:r w:rsidR="00F51CDF" w:rsidRPr="00F51CDF">
        <w:rPr>
          <w:rFonts w:ascii="Arial" w:hAnsi="Arial" w:cs="Arial"/>
          <w:b/>
          <w:bCs/>
          <w:color w:val="C00000"/>
          <w:sz w:val="24"/>
          <w:szCs w:val="24"/>
        </w:rPr>
        <w:t>Daniėle</w:t>
      </w:r>
      <w:proofErr w:type="spellEnd"/>
      <w:r w:rsidR="00F51CDF">
        <w:rPr>
          <w:rFonts w:ascii="Arial" w:hAnsi="Arial" w:cs="Arial"/>
          <w:b/>
          <w:bCs/>
          <w:color w:val="C00000"/>
          <w:sz w:val="24"/>
          <w:szCs w:val="24"/>
        </w:rPr>
        <w:t>:</w:t>
      </w:r>
    </w:p>
    <w:p w14:paraId="6BB36445" w14:textId="180BDA74" w:rsidR="00981571" w:rsidRDefault="00981571" w:rsidP="00981571">
      <w:pPr>
        <w:rPr>
          <w:rFonts w:ascii="Arial" w:hAnsi="Arial" w:cs="Arial"/>
          <w:b/>
          <w:bCs/>
          <w:color w:val="000000" w:themeColor="text1"/>
          <w:sz w:val="24"/>
          <w:szCs w:val="24"/>
        </w:rPr>
      </w:pPr>
      <w:r>
        <w:rPr>
          <w:noProof/>
        </w:rPr>
        <w:drawing>
          <wp:inline distT="0" distB="0" distL="0" distR="0" wp14:anchorId="7F0E04B1" wp14:editId="4CA9881C">
            <wp:extent cx="1377716" cy="13777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77716" cy="1377716"/>
                    </a:xfrm>
                    <a:prstGeom prst="rect">
                      <a:avLst/>
                    </a:prstGeom>
                    <a:noFill/>
                    <a:ln>
                      <a:noFill/>
                    </a:ln>
                  </pic:spPr>
                </pic:pic>
              </a:graphicData>
            </a:graphic>
          </wp:inline>
        </w:drawing>
      </w:r>
    </w:p>
    <w:p w14:paraId="7E22873D" w14:textId="373C0B03" w:rsidR="00F51CDF" w:rsidRDefault="00F51CDF" w:rsidP="00170052">
      <w:pPr>
        <w:pStyle w:val="Default"/>
        <w:rPr>
          <w:rFonts w:ascii="Arial" w:hAnsi="Arial" w:cs="Arial"/>
          <w:sz w:val="21"/>
          <w:szCs w:val="21"/>
        </w:rPr>
      </w:pPr>
    </w:p>
    <w:p w14:paraId="157F3980" w14:textId="77777777" w:rsidR="00F51CDF" w:rsidRDefault="00F51CDF" w:rsidP="00170052">
      <w:pPr>
        <w:pStyle w:val="Default"/>
        <w:rPr>
          <w:rFonts w:ascii="Arial" w:hAnsi="Arial" w:cs="Arial"/>
          <w:sz w:val="21"/>
          <w:szCs w:val="21"/>
        </w:rPr>
      </w:pPr>
    </w:p>
    <w:p w14:paraId="75E2945C" w14:textId="7D109BE1" w:rsidR="00170052" w:rsidRPr="00170052" w:rsidRDefault="00170052" w:rsidP="00170052">
      <w:pPr>
        <w:pStyle w:val="Default"/>
        <w:rPr>
          <w:rFonts w:ascii="Arial" w:hAnsi="Arial" w:cs="Arial"/>
          <w:sz w:val="21"/>
          <w:szCs w:val="21"/>
        </w:rPr>
      </w:pPr>
      <w:r w:rsidRPr="00170052">
        <w:rPr>
          <w:rFonts w:ascii="Arial" w:hAnsi="Arial" w:cs="Arial"/>
          <w:sz w:val="21"/>
          <w:szCs w:val="21"/>
        </w:rPr>
        <w:t xml:space="preserve">To request additional review copies or an interview with </w:t>
      </w:r>
      <w:r w:rsidR="00F51CDF">
        <w:rPr>
          <w:rFonts w:ascii="Arial" w:hAnsi="Arial" w:cs="Arial"/>
          <w:color w:val="0F1111"/>
          <w:sz w:val="21"/>
          <w:szCs w:val="21"/>
          <w:shd w:val="clear" w:color="auto" w:fill="FFFFFF"/>
        </w:rPr>
        <w:t>Danièle</w:t>
      </w:r>
      <w:r w:rsidRPr="00170052">
        <w:rPr>
          <w:rFonts w:ascii="Arial" w:hAnsi="Arial" w:cs="Arial"/>
          <w:sz w:val="21"/>
          <w:szCs w:val="21"/>
        </w:rPr>
        <w:t xml:space="preserve">, please contact Mickey Mikkelson at Creative Edge Publicity: mickey.creativeedge@gmail.com / 403.464.6925.    </w:t>
      </w:r>
    </w:p>
    <w:p w14:paraId="542B5AB7" w14:textId="77777777" w:rsidR="0017349B" w:rsidRDefault="0017349B" w:rsidP="00170052">
      <w:pPr>
        <w:pStyle w:val="Default"/>
        <w:rPr>
          <w:rFonts w:ascii="Arial" w:hAnsi="Arial" w:cs="Arial"/>
          <w:sz w:val="21"/>
          <w:szCs w:val="21"/>
        </w:rPr>
      </w:pPr>
    </w:p>
    <w:p w14:paraId="2A6506CA" w14:textId="4589A79F" w:rsidR="00170052" w:rsidRPr="0017349B" w:rsidRDefault="00170052" w:rsidP="0017349B">
      <w:pPr>
        <w:pStyle w:val="Default"/>
        <w:rPr>
          <w:rFonts w:ascii="Arial" w:hAnsi="Arial" w:cs="Arial"/>
          <w:b/>
          <w:bCs/>
          <w:noProof/>
          <w:sz w:val="21"/>
          <w:szCs w:val="21"/>
          <w:lang w:eastAsia="en-CA"/>
        </w:rPr>
      </w:pPr>
      <w:r w:rsidRPr="00170052">
        <w:rPr>
          <w:rFonts w:ascii="Arial" w:hAnsi="Arial" w:cs="Arial"/>
          <w:b/>
          <w:bCs/>
          <w:sz w:val="21"/>
          <w:szCs w:val="21"/>
        </w:rPr>
        <w:t>We look forward to the coverage!</w:t>
      </w:r>
    </w:p>
    <w:sectPr w:rsidR="00170052" w:rsidRPr="0017349B" w:rsidSect="0017349B">
      <w:pgSz w:w="12240" w:h="15840"/>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2A922" w14:textId="77777777" w:rsidR="00EB6DA2" w:rsidRDefault="00EB6DA2" w:rsidP="00170052">
      <w:pPr>
        <w:spacing w:after="0" w:line="240" w:lineRule="auto"/>
      </w:pPr>
      <w:r>
        <w:separator/>
      </w:r>
    </w:p>
  </w:endnote>
  <w:endnote w:type="continuationSeparator" w:id="0">
    <w:p w14:paraId="195F5FE4" w14:textId="77777777" w:rsidR="00EB6DA2" w:rsidRDefault="00EB6DA2" w:rsidP="00170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BC177" w14:textId="77777777" w:rsidR="00EB6DA2" w:rsidRDefault="00EB6DA2" w:rsidP="00170052">
      <w:pPr>
        <w:spacing w:after="0" w:line="240" w:lineRule="auto"/>
      </w:pPr>
      <w:r>
        <w:separator/>
      </w:r>
    </w:p>
  </w:footnote>
  <w:footnote w:type="continuationSeparator" w:id="0">
    <w:p w14:paraId="43C1B3DE" w14:textId="77777777" w:rsidR="00EB6DA2" w:rsidRDefault="00EB6DA2" w:rsidP="001700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9A1"/>
    <w:rsid w:val="00004D5F"/>
    <w:rsid w:val="00016214"/>
    <w:rsid w:val="000433AF"/>
    <w:rsid w:val="000A2139"/>
    <w:rsid w:val="000F05C7"/>
    <w:rsid w:val="000F345F"/>
    <w:rsid w:val="00104E7B"/>
    <w:rsid w:val="00107DEB"/>
    <w:rsid w:val="00142629"/>
    <w:rsid w:val="00170052"/>
    <w:rsid w:val="0017349B"/>
    <w:rsid w:val="001E07C1"/>
    <w:rsid w:val="00202306"/>
    <w:rsid w:val="00212FD1"/>
    <w:rsid w:val="00217022"/>
    <w:rsid w:val="003375A6"/>
    <w:rsid w:val="00376C90"/>
    <w:rsid w:val="003A54CE"/>
    <w:rsid w:val="003B1900"/>
    <w:rsid w:val="0042283E"/>
    <w:rsid w:val="004470C5"/>
    <w:rsid w:val="00472528"/>
    <w:rsid w:val="0048719A"/>
    <w:rsid w:val="004A251F"/>
    <w:rsid w:val="004D39B0"/>
    <w:rsid w:val="004E389C"/>
    <w:rsid w:val="00511567"/>
    <w:rsid w:val="00560A20"/>
    <w:rsid w:val="005E49A1"/>
    <w:rsid w:val="006348BB"/>
    <w:rsid w:val="006953E9"/>
    <w:rsid w:val="006F3200"/>
    <w:rsid w:val="007043F7"/>
    <w:rsid w:val="00744D08"/>
    <w:rsid w:val="007C003B"/>
    <w:rsid w:val="007C5165"/>
    <w:rsid w:val="007D5B0B"/>
    <w:rsid w:val="007E48C9"/>
    <w:rsid w:val="0080176F"/>
    <w:rsid w:val="0081171C"/>
    <w:rsid w:val="0089438B"/>
    <w:rsid w:val="008A2A38"/>
    <w:rsid w:val="0091601E"/>
    <w:rsid w:val="00955DBE"/>
    <w:rsid w:val="00966720"/>
    <w:rsid w:val="00981571"/>
    <w:rsid w:val="00990462"/>
    <w:rsid w:val="009B2989"/>
    <w:rsid w:val="00A01B54"/>
    <w:rsid w:val="00A4312E"/>
    <w:rsid w:val="00A66DF6"/>
    <w:rsid w:val="00A7457A"/>
    <w:rsid w:val="00AB6F31"/>
    <w:rsid w:val="00AE4522"/>
    <w:rsid w:val="00B03DEA"/>
    <w:rsid w:val="00BA1E9D"/>
    <w:rsid w:val="00CA6C4C"/>
    <w:rsid w:val="00CC61E7"/>
    <w:rsid w:val="00CD2E67"/>
    <w:rsid w:val="00CF703B"/>
    <w:rsid w:val="00D41C85"/>
    <w:rsid w:val="00D66FFD"/>
    <w:rsid w:val="00DB35F3"/>
    <w:rsid w:val="00E2238F"/>
    <w:rsid w:val="00E3040F"/>
    <w:rsid w:val="00E56DC3"/>
    <w:rsid w:val="00EA43BF"/>
    <w:rsid w:val="00EB6DA2"/>
    <w:rsid w:val="00ED2A5B"/>
    <w:rsid w:val="00ED558F"/>
    <w:rsid w:val="00EE45D8"/>
    <w:rsid w:val="00F24858"/>
    <w:rsid w:val="00F51CDF"/>
    <w:rsid w:val="00F66E8C"/>
    <w:rsid w:val="00F8648C"/>
    <w:rsid w:val="00FB4E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F89BD"/>
  <w15:chartTrackingRefBased/>
  <w15:docId w15:val="{87E2ED01-95DF-40EC-9411-10359CD28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03B"/>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49A1"/>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CF703B"/>
    <w:pPr>
      <w:spacing w:after="300"/>
    </w:pPr>
    <w:rPr>
      <w:color w:val="17365D"/>
      <w:sz w:val="52"/>
      <w:szCs w:val="52"/>
    </w:rPr>
  </w:style>
  <w:style w:type="character" w:customStyle="1" w:styleId="TitleChar">
    <w:name w:val="Title Char"/>
    <w:basedOn w:val="DefaultParagraphFont"/>
    <w:link w:val="Title"/>
    <w:uiPriority w:val="10"/>
    <w:rsid w:val="00CF703B"/>
    <w:rPr>
      <w:rFonts w:ascii="Calibri" w:eastAsia="Calibri" w:hAnsi="Calibri" w:cs="Calibri"/>
      <w:color w:val="17365D"/>
      <w:sz w:val="52"/>
      <w:szCs w:val="52"/>
      <w:lang w:val="en-US"/>
    </w:rPr>
  </w:style>
  <w:style w:type="paragraph" w:customStyle="1" w:styleId="font8">
    <w:name w:val="font_8"/>
    <w:basedOn w:val="Normal"/>
    <w:rsid w:val="00E2238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ixguard">
    <w:name w:val="wixguard"/>
    <w:basedOn w:val="DefaultParagraphFont"/>
    <w:rsid w:val="00E2238F"/>
  </w:style>
  <w:style w:type="paragraph" w:styleId="NormalWeb">
    <w:name w:val="Normal (Web)"/>
    <w:basedOn w:val="Normal"/>
    <w:uiPriority w:val="99"/>
    <w:unhideWhenUsed/>
    <w:rsid w:val="00A01B5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376C90"/>
    <w:rPr>
      <w:color w:val="0000FF"/>
      <w:u w:val="single"/>
    </w:rPr>
  </w:style>
  <w:style w:type="character" w:styleId="Emphasis">
    <w:name w:val="Emphasis"/>
    <w:basedOn w:val="DefaultParagraphFont"/>
    <w:uiPriority w:val="20"/>
    <w:qFormat/>
    <w:rsid w:val="00376C90"/>
    <w:rPr>
      <w:i/>
      <w:iCs/>
    </w:rPr>
  </w:style>
  <w:style w:type="paragraph" w:styleId="Header">
    <w:name w:val="header"/>
    <w:basedOn w:val="Normal"/>
    <w:link w:val="HeaderChar"/>
    <w:uiPriority w:val="99"/>
    <w:unhideWhenUsed/>
    <w:rsid w:val="00170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052"/>
    <w:rPr>
      <w:rFonts w:ascii="Calibri" w:eastAsia="Calibri" w:hAnsi="Calibri" w:cs="Calibri"/>
      <w:lang w:val="en-US"/>
    </w:rPr>
  </w:style>
  <w:style w:type="paragraph" w:styleId="Footer">
    <w:name w:val="footer"/>
    <w:basedOn w:val="Normal"/>
    <w:link w:val="FooterChar"/>
    <w:uiPriority w:val="99"/>
    <w:unhideWhenUsed/>
    <w:rsid w:val="00170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052"/>
    <w:rPr>
      <w:rFonts w:ascii="Calibri" w:eastAsia="Calibri" w:hAnsi="Calibri" w:cs="Calibri"/>
      <w:lang w:val="en-US"/>
    </w:rPr>
  </w:style>
  <w:style w:type="character" w:styleId="UnresolvedMention">
    <w:name w:val="Unresolved Mention"/>
    <w:basedOn w:val="DefaultParagraphFont"/>
    <w:uiPriority w:val="99"/>
    <w:semiHidden/>
    <w:unhideWhenUsed/>
    <w:rsid w:val="00966720"/>
    <w:rPr>
      <w:color w:val="605E5C"/>
      <w:shd w:val="clear" w:color="auto" w:fill="E1DFDD"/>
    </w:rPr>
  </w:style>
  <w:style w:type="character" w:customStyle="1" w:styleId="a-text-italic">
    <w:name w:val="a-text-italic"/>
    <w:basedOn w:val="DefaultParagraphFont"/>
    <w:rsid w:val="0091601E"/>
  </w:style>
  <w:style w:type="character" w:customStyle="1" w:styleId="a-text-bold">
    <w:name w:val="a-text-bold"/>
    <w:basedOn w:val="DefaultParagraphFont"/>
    <w:rsid w:val="00F51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34283">
      <w:bodyDiv w:val="1"/>
      <w:marLeft w:val="0"/>
      <w:marRight w:val="0"/>
      <w:marTop w:val="0"/>
      <w:marBottom w:val="0"/>
      <w:divBdr>
        <w:top w:val="none" w:sz="0" w:space="0" w:color="auto"/>
        <w:left w:val="none" w:sz="0" w:space="0" w:color="auto"/>
        <w:bottom w:val="none" w:sz="0" w:space="0" w:color="auto"/>
        <w:right w:val="none" w:sz="0" w:space="0" w:color="auto"/>
      </w:divBdr>
    </w:div>
    <w:div w:id="474954182">
      <w:bodyDiv w:val="1"/>
      <w:marLeft w:val="0"/>
      <w:marRight w:val="0"/>
      <w:marTop w:val="0"/>
      <w:marBottom w:val="0"/>
      <w:divBdr>
        <w:top w:val="none" w:sz="0" w:space="0" w:color="auto"/>
        <w:left w:val="none" w:sz="0" w:space="0" w:color="auto"/>
        <w:bottom w:val="none" w:sz="0" w:space="0" w:color="auto"/>
        <w:right w:val="none" w:sz="0" w:space="0" w:color="auto"/>
      </w:divBdr>
    </w:div>
    <w:div w:id="887886055">
      <w:bodyDiv w:val="1"/>
      <w:marLeft w:val="0"/>
      <w:marRight w:val="0"/>
      <w:marTop w:val="0"/>
      <w:marBottom w:val="0"/>
      <w:divBdr>
        <w:top w:val="none" w:sz="0" w:space="0" w:color="auto"/>
        <w:left w:val="none" w:sz="0" w:space="0" w:color="auto"/>
        <w:bottom w:val="none" w:sz="0" w:space="0" w:color="auto"/>
        <w:right w:val="none" w:sz="0" w:space="0" w:color="auto"/>
      </w:divBdr>
    </w:div>
    <w:div w:id="911475783">
      <w:bodyDiv w:val="1"/>
      <w:marLeft w:val="0"/>
      <w:marRight w:val="0"/>
      <w:marTop w:val="0"/>
      <w:marBottom w:val="0"/>
      <w:divBdr>
        <w:top w:val="none" w:sz="0" w:space="0" w:color="auto"/>
        <w:left w:val="none" w:sz="0" w:space="0" w:color="auto"/>
        <w:bottom w:val="none" w:sz="0" w:space="0" w:color="auto"/>
        <w:right w:val="none" w:sz="0" w:space="0" w:color="auto"/>
      </w:divBdr>
    </w:div>
    <w:div w:id="1053040116">
      <w:bodyDiv w:val="1"/>
      <w:marLeft w:val="0"/>
      <w:marRight w:val="0"/>
      <w:marTop w:val="0"/>
      <w:marBottom w:val="0"/>
      <w:divBdr>
        <w:top w:val="none" w:sz="0" w:space="0" w:color="auto"/>
        <w:left w:val="none" w:sz="0" w:space="0" w:color="auto"/>
        <w:bottom w:val="none" w:sz="0" w:space="0" w:color="auto"/>
        <w:right w:val="none" w:sz="0" w:space="0" w:color="auto"/>
      </w:divBdr>
    </w:div>
    <w:div w:id="1269463114">
      <w:bodyDiv w:val="1"/>
      <w:marLeft w:val="0"/>
      <w:marRight w:val="0"/>
      <w:marTop w:val="0"/>
      <w:marBottom w:val="0"/>
      <w:divBdr>
        <w:top w:val="none" w:sz="0" w:space="0" w:color="auto"/>
        <w:left w:val="none" w:sz="0" w:space="0" w:color="auto"/>
        <w:bottom w:val="none" w:sz="0" w:space="0" w:color="auto"/>
        <w:right w:val="none" w:sz="0" w:space="0" w:color="auto"/>
      </w:divBdr>
    </w:div>
    <w:div w:id="1398087931">
      <w:bodyDiv w:val="1"/>
      <w:marLeft w:val="0"/>
      <w:marRight w:val="0"/>
      <w:marTop w:val="0"/>
      <w:marBottom w:val="0"/>
      <w:divBdr>
        <w:top w:val="none" w:sz="0" w:space="0" w:color="auto"/>
        <w:left w:val="none" w:sz="0" w:space="0" w:color="auto"/>
        <w:bottom w:val="none" w:sz="0" w:space="0" w:color="auto"/>
        <w:right w:val="none" w:sz="0" w:space="0" w:color="auto"/>
      </w:divBdr>
    </w:div>
    <w:div w:id="1435829775">
      <w:bodyDiv w:val="1"/>
      <w:marLeft w:val="0"/>
      <w:marRight w:val="0"/>
      <w:marTop w:val="0"/>
      <w:marBottom w:val="0"/>
      <w:divBdr>
        <w:top w:val="none" w:sz="0" w:space="0" w:color="auto"/>
        <w:left w:val="none" w:sz="0" w:space="0" w:color="auto"/>
        <w:bottom w:val="none" w:sz="0" w:space="0" w:color="auto"/>
        <w:right w:val="none" w:sz="0" w:space="0" w:color="auto"/>
      </w:divBdr>
    </w:div>
    <w:div w:id="1741100655">
      <w:bodyDiv w:val="1"/>
      <w:marLeft w:val="0"/>
      <w:marRight w:val="0"/>
      <w:marTop w:val="0"/>
      <w:marBottom w:val="0"/>
      <w:divBdr>
        <w:top w:val="none" w:sz="0" w:space="0" w:color="auto"/>
        <w:left w:val="none" w:sz="0" w:space="0" w:color="auto"/>
        <w:bottom w:val="none" w:sz="0" w:space="0" w:color="auto"/>
        <w:right w:val="none" w:sz="0" w:space="0" w:color="auto"/>
      </w:divBdr>
    </w:div>
    <w:div w:id="1811558081">
      <w:bodyDiv w:val="1"/>
      <w:marLeft w:val="0"/>
      <w:marRight w:val="0"/>
      <w:marTop w:val="0"/>
      <w:marBottom w:val="0"/>
      <w:divBdr>
        <w:top w:val="none" w:sz="0" w:space="0" w:color="auto"/>
        <w:left w:val="none" w:sz="0" w:space="0" w:color="auto"/>
        <w:bottom w:val="none" w:sz="0" w:space="0" w:color="auto"/>
        <w:right w:val="none" w:sz="0" w:space="0" w:color="auto"/>
      </w:divBdr>
    </w:div>
    <w:div w:id="1833830112">
      <w:bodyDiv w:val="1"/>
      <w:marLeft w:val="0"/>
      <w:marRight w:val="0"/>
      <w:marTop w:val="0"/>
      <w:marBottom w:val="0"/>
      <w:divBdr>
        <w:top w:val="none" w:sz="0" w:space="0" w:color="auto"/>
        <w:left w:val="none" w:sz="0" w:space="0" w:color="auto"/>
        <w:bottom w:val="none" w:sz="0" w:space="0" w:color="auto"/>
        <w:right w:val="none" w:sz="0" w:space="0" w:color="auto"/>
      </w:divBdr>
    </w:div>
    <w:div w:id="204205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key.creativeedge@gmail.com"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amazon.ca/How-Live-Like-Monk-Medieval-ebook/dp/B09JXM1YT7/ref=sr_1_1?crid=WO2G8T337TRM&amp;keyw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mazon.com/How-Live-Like-Monk-Medieval/dp/078921413X/ref=sr_1_1?crid=33BYY4E0YI5A9&amp;keywords=how+to+live+like+a+monk&amp;qid=1664679149&amp;qu=eyJxc2MiOiIyLjAwIiwicXNhIjoiMS44MCIsInFzcCI6IjIuMDgifQ%3D%3D&amp;sprefix=how+to+live+like+a+monk%2Caps%2C139&amp;sr=8-1"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Gollancz</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Gollancz</dc:title>
  <dc:subject/>
  <dc:creator>Mickey Mikkelson</dc:creator>
  <cp:keywords/>
  <dc:description/>
  <cp:lastModifiedBy>Daniele Cybulskie</cp:lastModifiedBy>
  <cp:revision>23</cp:revision>
  <cp:lastPrinted>2021-05-14T16:32:00Z</cp:lastPrinted>
  <dcterms:created xsi:type="dcterms:W3CDTF">2022-10-04T01:42:00Z</dcterms:created>
  <dcterms:modified xsi:type="dcterms:W3CDTF">2022-10-04T02:18:00Z</dcterms:modified>
</cp:coreProperties>
</file>